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93F" w:rsidRDefault="006C4324">
      <w:pPr>
        <w:tabs>
          <w:tab w:val="left" w:pos="425"/>
          <w:tab w:val="left" w:pos="567"/>
        </w:tabs>
        <w:spacing w:after="0" w:line="240" w:lineRule="auto"/>
        <w:ind w:left="142" w:firstLine="709"/>
        <w:jc w:val="center"/>
        <w:rPr>
          <w:rFonts w:eastAsia="Times New Roman"/>
          <w:b/>
        </w:rPr>
      </w:pPr>
      <w:r>
        <w:rPr>
          <w:rFonts w:eastAsia="Times New Roman"/>
          <w:b/>
        </w:rPr>
        <w:t xml:space="preserve">КОНТРАКТ № </w:t>
      </w:r>
      <w:bookmarkStart w:id="0" w:name="gjdgxs" w:colFirst="0" w:colLast="0"/>
      <w:bookmarkEnd w:id="0"/>
      <w:r w:rsidR="00745DCD" w:rsidRPr="00745DCD">
        <w:rPr>
          <w:rFonts w:eastAsia="Times New Roman"/>
          <w:b/>
        </w:rPr>
        <w:fldChar w:fldCharType="begin">
          <w:ffData>
            <w:name w:val="НомерДоп"/>
            <w:enabled/>
            <w:calcOnExit w:val="0"/>
            <w:textInput>
              <w:default w:val="НомерДоп"/>
            </w:textInput>
          </w:ffData>
        </w:fldChar>
      </w:r>
      <w:bookmarkStart w:id="1" w:name="НомерДоп"/>
      <w:r w:rsidR="00745DCD" w:rsidRPr="00745DCD">
        <w:rPr>
          <w:rFonts w:eastAsia="Times New Roman"/>
          <w:b/>
        </w:rPr>
        <w:instrText xml:space="preserve"> FORMTEXT </w:instrText>
      </w:r>
      <w:r w:rsidR="00745DCD" w:rsidRPr="00745DCD">
        <w:rPr>
          <w:rFonts w:eastAsia="Times New Roman"/>
          <w:b/>
        </w:rPr>
      </w:r>
      <w:r w:rsidR="00745DCD" w:rsidRPr="00745DCD">
        <w:rPr>
          <w:rFonts w:eastAsia="Times New Roman"/>
          <w:b/>
        </w:rPr>
        <w:fldChar w:fldCharType="separate"/>
      </w:r>
      <w:r w:rsidR="00745DCD" w:rsidRPr="00745DCD">
        <w:rPr>
          <w:rFonts w:eastAsia="Times New Roman"/>
          <w:b/>
        </w:rPr>
        <w:t>НомерДоп</w:t>
      </w:r>
      <w:r w:rsidR="00745DCD" w:rsidRPr="00745DCD">
        <w:rPr>
          <w:rFonts w:eastAsia="Times New Roman"/>
          <w:b/>
        </w:rPr>
        <w:fldChar w:fldCharType="end"/>
      </w:r>
      <w:bookmarkEnd w:id="1"/>
    </w:p>
    <w:p w:rsidR="00C4493F" w:rsidRDefault="006C4324">
      <w:pPr>
        <w:tabs>
          <w:tab w:val="left" w:pos="425"/>
          <w:tab w:val="left" w:pos="567"/>
        </w:tabs>
        <w:spacing w:after="0" w:line="240" w:lineRule="auto"/>
        <w:ind w:left="142" w:firstLine="709"/>
        <w:jc w:val="center"/>
        <w:rPr>
          <w:rFonts w:eastAsia="Times New Roman"/>
          <w:b/>
        </w:rPr>
      </w:pPr>
      <w:r>
        <w:rPr>
          <w:rFonts w:eastAsia="Times New Roman"/>
          <w:b/>
        </w:rPr>
        <w:t>на оказание услуг по обращению с твердыми коммунальными отходами</w:t>
      </w:r>
    </w:p>
    <w:p w:rsidR="00CE2852" w:rsidRDefault="006C4324" w:rsidP="006D719B">
      <w:pPr>
        <w:spacing w:after="0" w:line="240" w:lineRule="auto"/>
        <w:ind w:left="1843"/>
        <w:jc w:val="center"/>
        <w:rPr>
          <w:rFonts w:eastAsia="Times New Roman"/>
          <w:b/>
        </w:rPr>
      </w:pPr>
      <w:r>
        <w:rPr>
          <w:rFonts w:eastAsia="Times New Roman"/>
          <w:b/>
        </w:rPr>
        <w:t>ИКЗ</w:t>
      </w:r>
      <w:r w:rsidR="006D719B">
        <w:rPr>
          <w:rFonts w:eastAsia="Times New Roman"/>
          <w:b/>
        </w:rPr>
        <w:t xml:space="preserve"> </w:t>
      </w:r>
      <w:r w:rsidR="00616CC7">
        <w:rPr>
          <w:rFonts w:eastAsia="Times New Roman"/>
          <w:b/>
        </w:rPr>
        <w:t xml:space="preserve"> </w:t>
      </w:r>
      <w:r w:rsidR="00616CC7">
        <w:rPr>
          <w:rFonts w:eastAsia="Times New Roman"/>
          <w:b/>
        </w:rPr>
        <w:fldChar w:fldCharType="begin">
          <w:ffData>
            <w:name w:val="ИИК"/>
            <w:enabled/>
            <w:calcOnExit w:val="0"/>
            <w:textInput>
              <w:default w:val="ИИК"/>
            </w:textInput>
          </w:ffData>
        </w:fldChar>
      </w:r>
      <w:bookmarkStart w:id="2" w:name="ИИК"/>
      <w:r w:rsidR="00616CC7">
        <w:rPr>
          <w:rFonts w:eastAsia="Times New Roman"/>
          <w:b/>
        </w:rPr>
        <w:instrText xml:space="preserve"> FORMTEXT </w:instrText>
      </w:r>
      <w:r w:rsidR="00616CC7">
        <w:rPr>
          <w:rFonts w:eastAsia="Times New Roman"/>
          <w:b/>
        </w:rPr>
      </w:r>
      <w:r w:rsidR="00616CC7">
        <w:rPr>
          <w:rFonts w:eastAsia="Times New Roman"/>
          <w:b/>
        </w:rPr>
        <w:fldChar w:fldCharType="separate"/>
      </w:r>
      <w:r w:rsidR="00616CC7">
        <w:rPr>
          <w:rFonts w:eastAsia="Times New Roman"/>
          <w:b/>
        </w:rPr>
        <w:t>ИИК</w:t>
      </w:r>
      <w:r w:rsidR="00616CC7">
        <w:rPr>
          <w:rFonts w:eastAsia="Times New Roman"/>
          <w:b/>
        </w:rPr>
        <w:fldChar w:fldCharType="end"/>
      </w:r>
      <w:bookmarkEnd w:id="2"/>
    </w:p>
    <w:p w:rsidR="00C4493F" w:rsidRDefault="00092A30">
      <w:pPr>
        <w:spacing w:after="0" w:line="240" w:lineRule="auto"/>
        <w:ind w:left="1843"/>
        <w:rPr>
          <w:rFonts w:eastAsia="Times New Roman"/>
          <w:b/>
        </w:rPr>
      </w:pPr>
      <w:r>
        <w:rPr>
          <w:rFonts w:eastAsia="Times New Roman"/>
          <w:b/>
        </w:rPr>
        <w:t xml:space="preserve">        </w:t>
      </w:r>
      <w:r w:rsidR="006C4324">
        <w:rPr>
          <w:rFonts w:eastAsia="Times New Roman"/>
          <w:b/>
        </w:rPr>
        <w:t xml:space="preserve"> </w:t>
      </w:r>
      <w:r w:rsidR="00616CC7">
        <w:rPr>
          <w:rFonts w:eastAsia="Times New Roman"/>
          <w:b/>
        </w:rPr>
        <w:t xml:space="preserve"> </w:t>
      </w:r>
      <w:r w:rsidR="006C4324">
        <w:rPr>
          <w:rFonts w:eastAsia="Times New Roman"/>
          <w:b/>
        </w:rPr>
        <w:t>_ _ _ _ _ _ _ _ _ _ _ _ _ _ _ _ _ _ _ _ _ _ _ _ _ _ _ _ _ _ _ _ _ _ _ _ _</w:t>
      </w:r>
    </w:p>
    <w:p w:rsidR="00C4493F" w:rsidRDefault="00C4493F">
      <w:pPr>
        <w:tabs>
          <w:tab w:val="left" w:pos="425"/>
          <w:tab w:val="left" w:pos="567"/>
        </w:tabs>
        <w:spacing w:after="0" w:line="240" w:lineRule="auto"/>
        <w:ind w:left="142" w:firstLine="709"/>
        <w:jc w:val="center"/>
        <w:rPr>
          <w:rFonts w:eastAsia="Times New Roman"/>
          <w:b/>
        </w:rPr>
      </w:pPr>
    </w:p>
    <w:p w:rsidR="00C4493F" w:rsidRDefault="006C4324">
      <w:pPr>
        <w:tabs>
          <w:tab w:val="left" w:pos="425"/>
          <w:tab w:val="left" w:pos="567"/>
        </w:tabs>
        <w:spacing w:after="0" w:line="240" w:lineRule="auto"/>
        <w:ind w:left="142" w:firstLine="709"/>
        <w:rPr>
          <w:rFonts w:eastAsia="Times New Roman"/>
        </w:rPr>
      </w:pPr>
      <w:r>
        <w:rPr>
          <w:rFonts w:eastAsia="Times New Roman"/>
        </w:rPr>
        <w:t xml:space="preserve">г. </w:t>
      </w:r>
      <w:bookmarkStart w:id="3" w:name="30j0zll" w:colFirst="0" w:colLast="0"/>
      <w:bookmarkEnd w:id="3"/>
      <w:r w:rsidR="000211D0" w:rsidRPr="000211D0">
        <w:rPr>
          <w:rFonts w:eastAsia="Times New Roman"/>
        </w:rPr>
        <w:fldChar w:fldCharType="begin">
          <w:ffData>
            <w:name w:val="Город"/>
            <w:enabled/>
            <w:calcOnExit w:val="0"/>
            <w:textInput>
              <w:default w:val="Город"/>
            </w:textInput>
          </w:ffData>
        </w:fldChar>
      </w:r>
      <w:bookmarkStart w:id="4" w:name="Город"/>
      <w:r w:rsidR="000211D0" w:rsidRPr="000211D0">
        <w:rPr>
          <w:rFonts w:eastAsia="Times New Roman"/>
        </w:rPr>
        <w:instrText xml:space="preserve"> FORMTEXT </w:instrText>
      </w:r>
      <w:r w:rsidR="000211D0" w:rsidRPr="000211D0">
        <w:rPr>
          <w:rFonts w:eastAsia="Times New Roman"/>
        </w:rPr>
      </w:r>
      <w:r w:rsidR="000211D0" w:rsidRPr="000211D0">
        <w:rPr>
          <w:rFonts w:eastAsia="Times New Roman"/>
        </w:rPr>
        <w:fldChar w:fldCharType="separate"/>
      </w:r>
      <w:r w:rsidR="000211D0" w:rsidRPr="000211D0">
        <w:rPr>
          <w:rFonts w:eastAsia="Times New Roman"/>
        </w:rPr>
        <w:t>Город</w:t>
      </w:r>
      <w:r w:rsidR="000211D0" w:rsidRPr="000211D0">
        <w:rPr>
          <w:rFonts w:eastAsia="Times New Roman"/>
        </w:rPr>
        <w:fldChar w:fldCharType="end"/>
      </w:r>
      <w:bookmarkEnd w:id="4"/>
      <w:r>
        <w:rPr>
          <w:rFonts w:eastAsia="Times New Roman"/>
        </w:rPr>
        <w:tab/>
      </w:r>
      <w:r>
        <w:rPr>
          <w:rFonts w:eastAsia="Times New Roman"/>
        </w:rPr>
        <w:tab/>
      </w:r>
      <w:r>
        <w:rPr>
          <w:rFonts w:eastAsia="Times New Roman"/>
        </w:rPr>
        <w:tab/>
      </w:r>
      <w:r>
        <w:rPr>
          <w:rFonts w:eastAsia="Times New Roman"/>
        </w:rPr>
        <w:tab/>
        <w:t xml:space="preserve">   </w:t>
      </w:r>
      <w:r>
        <w:rPr>
          <w:rFonts w:eastAsia="Times New Roman"/>
        </w:rPr>
        <w:tab/>
      </w:r>
      <w:r>
        <w:rPr>
          <w:rFonts w:eastAsia="Times New Roman"/>
        </w:rPr>
        <w:tab/>
      </w:r>
      <w:r w:rsidR="002826E1">
        <w:rPr>
          <w:rFonts w:eastAsia="Times New Roman"/>
        </w:rPr>
        <w:t xml:space="preserve">                                                          </w:t>
      </w:r>
      <w:r>
        <w:rPr>
          <w:rFonts w:eastAsia="Times New Roman"/>
        </w:rPr>
        <w:t>г.</w:t>
      </w:r>
    </w:p>
    <w:p w:rsidR="00C4493F" w:rsidRDefault="00C4493F">
      <w:pPr>
        <w:tabs>
          <w:tab w:val="left" w:pos="425"/>
          <w:tab w:val="left" w:pos="567"/>
        </w:tabs>
        <w:spacing w:after="0" w:line="240" w:lineRule="auto"/>
        <w:ind w:left="142" w:firstLine="709"/>
        <w:rPr>
          <w:rFonts w:eastAsia="Times New Roman"/>
        </w:rPr>
      </w:pPr>
    </w:p>
    <w:p w:rsidR="00C4493F" w:rsidRDefault="006C4324" w:rsidP="00371022">
      <w:pPr>
        <w:spacing w:after="0" w:line="240" w:lineRule="auto"/>
        <w:ind w:firstLine="709"/>
        <w:jc w:val="both"/>
        <w:rPr>
          <w:rFonts w:eastAsia="Times New Roman"/>
        </w:rPr>
      </w:pPr>
      <w:r>
        <w:rPr>
          <w:rFonts w:eastAsia="Times New Roman"/>
          <w:b/>
        </w:rPr>
        <w:t>Общество с ограниченной ответственностью «Центр коммунального сервиса»</w:t>
      </w:r>
      <w:r>
        <w:rPr>
          <w:rFonts w:eastAsia="Times New Roman"/>
        </w:rPr>
        <w:t xml:space="preserve">, именуемое в дальнейшем «Региональный оператор», в лице </w:t>
      </w:r>
      <w:bookmarkStart w:id="5" w:name="3znysh7" w:colFirst="0" w:colLast="0"/>
      <w:bookmarkEnd w:id="5"/>
      <w:r w:rsidR="00D65AE3" w:rsidRPr="00D65AE3">
        <w:rPr>
          <w:rFonts w:eastAsia="Times New Roman"/>
        </w:rPr>
        <w:fldChar w:fldCharType="begin">
          <w:ffData>
            <w:name w:val="Должность"/>
            <w:enabled/>
            <w:calcOnExit w:val="0"/>
            <w:textInput>
              <w:default w:val="Должность"/>
            </w:textInput>
          </w:ffData>
        </w:fldChar>
      </w:r>
      <w:bookmarkStart w:id="6" w:name="Должность"/>
      <w:r w:rsidR="00D65AE3" w:rsidRPr="00D65AE3">
        <w:rPr>
          <w:rFonts w:eastAsia="Times New Roman"/>
        </w:rPr>
        <w:instrText xml:space="preserve"> FORMTEXT </w:instrText>
      </w:r>
      <w:r w:rsidR="00D65AE3" w:rsidRPr="00D65AE3">
        <w:rPr>
          <w:rFonts w:eastAsia="Times New Roman"/>
        </w:rPr>
      </w:r>
      <w:r w:rsidR="00D65AE3" w:rsidRPr="00D65AE3">
        <w:rPr>
          <w:rFonts w:eastAsia="Times New Roman"/>
        </w:rPr>
        <w:fldChar w:fldCharType="separate"/>
      </w:r>
      <w:r w:rsidR="00D65AE3" w:rsidRPr="00D65AE3">
        <w:rPr>
          <w:rFonts w:eastAsia="Times New Roman"/>
        </w:rPr>
        <w:t>Должность</w:t>
      </w:r>
      <w:r w:rsidR="00D65AE3" w:rsidRPr="00D65AE3">
        <w:rPr>
          <w:rFonts w:eastAsia="Times New Roman"/>
        </w:rPr>
        <w:fldChar w:fldCharType="end"/>
      </w:r>
      <w:bookmarkEnd w:id="6"/>
      <w:r>
        <w:rPr>
          <w:rFonts w:eastAsia="Times New Roman"/>
        </w:rPr>
        <w:t xml:space="preserve"> </w:t>
      </w:r>
      <w:bookmarkStart w:id="7" w:name="2et92p0" w:colFirst="0" w:colLast="0"/>
      <w:bookmarkEnd w:id="7"/>
      <w:r w:rsidR="00D65AE3" w:rsidRPr="00D65AE3">
        <w:rPr>
          <w:rFonts w:eastAsia="Times New Roman"/>
        </w:rPr>
        <w:fldChar w:fldCharType="begin">
          <w:ffData>
            <w:name w:val="Лицо"/>
            <w:enabled/>
            <w:calcOnExit w:val="0"/>
            <w:textInput>
              <w:default w:val="Лицо"/>
            </w:textInput>
          </w:ffData>
        </w:fldChar>
      </w:r>
      <w:bookmarkStart w:id="8" w:name="Лицо"/>
      <w:r w:rsidR="00D65AE3" w:rsidRPr="00D65AE3">
        <w:rPr>
          <w:rFonts w:eastAsia="Times New Roman"/>
        </w:rPr>
        <w:instrText xml:space="preserve"> FORMTEXT </w:instrText>
      </w:r>
      <w:r w:rsidR="00D65AE3" w:rsidRPr="00D65AE3">
        <w:rPr>
          <w:rFonts w:eastAsia="Times New Roman"/>
        </w:rPr>
      </w:r>
      <w:r w:rsidR="00D65AE3" w:rsidRPr="00D65AE3">
        <w:rPr>
          <w:rFonts w:eastAsia="Times New Roman"/>
        </w:rPr>
        <w:fldChar w:fldCharType="separate"/>
      </w:r>
      <w:r w:rsidR="00D65AE3" w:rsidRPr="00D65AE3">
        <w:rPr>
          <w:rFonts w:eastAsia="Times New Roman"/>
        </w:rPr>
        <w:t>Лицо</w:t>
      </w:r>
      <w:r w:rsidR="00D65AE3" w:rsidRPr="00D65AE3">
        <w:rPr>
          <w:rFonts w:eastAsia="Times New Roman"/>
        </w:rPr>
        <w:fldChar w:fldCharType="end"/>
      </w:r>
      <w:bookmarkEnd w:id="8"/>
      <w:r>
        <w:rPr>
          <w:rFonts w:eastAsia="Times New Roman"/>
        </w:rPr>
        <w:t xml:space="preserve">, действующего на основании </w:t>
      </w:r>
      <w:bookmarkStart w:id="9" w:name="tyjcwt" w:colFirst="0" w:colLast="0"/>
      <w:bookmarkEnd w:id="9"/>
      <w:r w:rsidR="00D65AE3" w:rsidRPr="00D65AE3">
        <w:rPr>
          <w:rFonts w:eastAsia="Times New Roman"/>
        </w:rPr>
        <w:fldChar w:fldCharType="begin">
          <w:ffData>
            <w:name w:val="Основание"/>
            <w:enabled/>
            <w:calcOnExit w:val="0"/>
            <w:textInput>
              <w:default w:val="Основание"/>
            </w:textInput>
          </w:ffData>
        </w:fldChar>
      </w:r>
      <w:bookmarkStart w:id="10" w:name="Основание"/>
      <w:r w:rsidR="00D65AE3" w:rsidRPr="00D65AE3">
        <w:rPr>
          <w:rFonts w:eastAsia="Times New Roman"/>
        </w:rPr>
        <w:instrText xml:space="preserve"> FORMTEXT </w:instrText>
      </w:r>
      <w:r w:rsidR="00D65AE3" w:rsidRPr="00D65AE3">
        <w:rPr>
          <w:rFonts w:eastAsia="Times New Roman"/>
        </w:rPr>
      </w:r>
      <w:r w:rsidR="00D65AE3" w:rsidRPr="00D65AE3">
        <w:rPr>
          <w:rFonts w:eastAsia="Times New Roman"/>
        </w:rPr>
        <w:fldChar w:fldCharType="separate"/>
      </w:r>
      <w:r w:rsidR="00D65AE3" w:rsidRPr="00D65AE3">
        <w:rPr>
          <w:rFonts w:eastAsia="Times New Roman"/>
        </w:rPr>
        <w:t>Основание</w:t>
      </w:r>
      <w:r w:rsidR="00D65AE3" w:rsidRPr="00D65AE3">
        <w:rPr>
          <w:rFonts w:eastAsia="Times New Roman"/>
        </w:rPr>
        <w:fldChar w:fldCharType="end"/>
      </w:r>
      <w:bookmarkEnd w:id="10"/>
      <w:r>
        <w:rPr>
          <w:rFonts w:eastAsia="Times New Roman"/>
        </w:rPr>
        <w:t xml:space="preserve">, с одной стороны, и </w:t>
      </w:r>
      <w:bookmarkStart w:id="11" w:name="3dy6vkm" w:colFirst="0" w:colLast="0"/>
      <w:bookmarkEnd w:id="11"/>
      <w:r w:rsidR="00D65AE3" w:rsidRPr="00D65AE3">
        <w:rPr>
          <w:rFonts w:eastAsia="Times New Roman"/>
          <w:b/>
        </w:rPr>
        <w:fldChar w:fldCharType="begin">
          <w:ffData>
            <w:name w:val="Контр_НаименованиеП2"/>
            <w:enabled/>
            <w:calcOnExit w:val="0"/>
            <w:textInput>
              <w:default w:val="Полное наименование"/>
            </w:textInput>
          </w:ffData>
        </w:fldChar>
      </w:r>
      <w:bookmarkStart w:id="12" w:name="Контр_НаименованиеП2"/>
      <w:r w:rsidR="00D65AE3" w:rsidRPr="00D65AE3">
        <w:rPr>
          <w:rFonts w:eastAsia="Times New Roman"/>
          <w:b/>
        </w:rPr>
        <w:instrText xml:space="preserve"> FORMTEXT </w:instrText>
      </w:r>
      <w:r w:rsidR="00D65AE3" w:rsidRPr="00D65AE3">
        <w:rPr>
          <w:rFonts w:eastAsia="Times New Roman"/>
          <w:b/>
        </w:rPr>
      </w:r>
      <w:r w:rsidR="00D65AE3" w:rsidRPr="00D65AE3">
        <w:rPr>
          <w:rFonts w:eastAsia="Times New Roman"/>
          <w:b/>
        </w:rPr>
        <w:fldChar w:fldCharType="separate"/>
      </w:r>
      <w:r w:rsidR="00D65AE3" w:rsidRPr="00D65AE3">
        <w:rPr>
          <w:rFonts w:eastAsia="Times New Roman"/>
          <w:b/>
        </w:rPr>
        <w:t>Полное наименование</w:t>
      </w:r>
      <w:r w:rsidR="00D65AE3" w:rsidRPr="00D65AE3">
        <w:rPr>
          <w:rFonts w:eastAsia="Times New Roman"/>
          <w:b/>
        </w:rPr>
        <w:fldChar w:fldCharType="end"/>
      </w:r>
      <w:bookmarkEnd w:id="12"/>
      <w:r>
        <w:rPr>
          <w:rFonts w:eastAsia="Times New Roman"/>
        </w:rPr>
        <w:t xml:space="preserve">, в лице </w:t>
      </w:r>
      <w:bookmarkStart w:id="13" w:name="1t3h5sf" w:colFirst="0" w:colLast="0"/>
      <w:bookmarkEnd w:id="13"/>
      <w:r w:rsidR="00D65AE3" w:rsidRPr="00D65AE3">
        <w:rPr>
          <w:rFonts w:eastAsia="Times New Roman"/>
        </w:rPr>
        <w:fldChar w:fldCharType="begin">
          <w:ffData>
            <w:name w:val="Должность_Контр"/>
            <w:enabled/>
            <w:calcOnExit w:val="0"/>
            <w:textInput>
              <w:default w:val="Должность_Контр"/>
            </w:textInput>
          </w:ffData>
        </w:fldChar>
      </w:r>
      <w:bookmarkStart w:id="14" w:name="Должность_Контр"/>
      <w:r w:rsidR="00D65AE3" w:rsidRPr="00D65AE3">
        <w:rPr>
          <w:rFonts w:eastAsia="Times New Roman"/>
        </w:rPr>
        <w:instrText xml:space="preserve"> FORMTEXT </w:instrText>
      </w:r>
      <w:r w:rsidR="00D65AE3" w:rsidRPr="00D65AE3">
        <w:rPr>
          <w:rFonts w:eastAsia="Times New Roman"/>
        </w:rPr>
      </w:r>
      <w:r w:rsidR="00D65AE3" w:rsidRPr="00D65AE3">
        <w:rPr>
          <w:rFonts w:eastAsia="Times New Roman"/>
        </w:rPr>
        <w:fldChar w:fldCharType="separate"/>
      </w:r>
      <w:r w:rsidR="00D65AE3" w:rsidRPr="00D65AE3">
        <w:rPr>
          <w:rFonts w:eastAsia="Times New Roman"/>
        </w:rPr>
        <w:t>Должность_Контр</w:t>
      </w:r>
      <w:r w:rsidR="00D65AE3" w:rsidRPr="00D65AE3">
        <w:rPr>
          <w:rFonts w:eastAsia="Times New Roman"/>
        </w:rPr>
        <w:fldChar w:fldCharType="end"/>
      </w:r>
      <w:bookmarkEnd w:id="14"/>
      <w:r>
        <w:rPr>
          <w:rFonts w:eastAsia="Times New Roman"/>
        </w:rPr>
        <w:t xml:space="preserve"> </w:t>
      </w:r>
      <w:bookmarkStart w:id="15" w:name="4d34og8" w:colFirst="0" w:colLast="0"/>
      <w:bookmarkEnd w:id="15"/>
      <w:r w:rsidR="00D65AE3" w:rsidRPr="00D65AE3">
        <w:rPr>
          <w:rFonts w:eastAsia="Times New Roman"/>
        </w:rPr>
        <w:fldChar w:fldCharType="begin">
          <w:ffData>
            <w:name w:val="Лицо_Контр"/>
            <w:enabled/>
            <w:calcOnExit w:val="0"/>
            <w:textInput>
              <w:default w:val="Лицо_Контр"/>
            </w:textInput>
          </w:ffData>
        </w:fldChar>
      </w:r>
      <w:bookmarkStart w:id="16" w:name="Лицо_Контр"/>
      <w:r w:rsidR="00D65AE3" w:rsidRPr="00D65AE3">
        <w:rPr>
          <w:rFonts w:eastAsia="Times New Roman"/>
        </w:rPr>
        <w:instrText xml:space="preserve"> FORMTEXT </w:instrText>
      </w:r>
      <w:r w:rsidR="00D65AE3" w:rsidRPr="00D65AE3">
        <w:rPr>
          <w:rFonts w:eastAsia="Times New Roman"/>
        </w:rPr>
      </w:r>
      <w:r w:rsidR="00D65AE3" w:rsidRPr="00D65AE3">
        <w:rPr>
          <w:rFonts w:eastAsia="Times New Roman"/>
        </w:rPr>
        <w:fldChar w:fldCharType="separate"/>
      </w:r>
      <w:r w:rsidR="00D65AE3" w:rsidRPr="00D65AE3">
        <w:rPr>
          <w:rFonts w:eastAsia="Times New Roman"/>
        </w:rPr>
        <w:t>Лицо_Контр</w:t>
      </w:r>
      <w:r w:rsidR="00D65AE3" w:rsidRPr="00D65AE3">
        <w:rPr>
          <w:rFonts w:eastAsia="Times New Roman"/>
        </w:rPr>
        <w:fldChar w:fldCharType="end"/>
      </w:r>
      <w:bookmarkEnd w:id="16"/>
      <w:r>
        <w:rPr>
          <w:rFonts w:eastAsia="Times New Roman"/>
        </w:rPr>
        <w:t xml:space="preserve">, действующего на основании </w:t>
      </w:r>
      <w:bookmarkStart w:id="17" w:name="2s8eyo1" w:colFirst="0" w:colLast="0"/>
      <w:bookmarkEnd w:id="17"/>
      <w:r w:rsidR="00D65AE3" w:rsidRPr="00D65AE3">
        <w:rPr>
          <w:rFonts w:eastAsia="Times New Roman"/>
        </w:rPr>
        <w:fldChar w:fldCharType="begin">
          <w:ffData>
            <w:name w:val="Основание_Контр"/>
            <w:enabled/>
            <w:calcOnExit w:val="0"/>
            <w:textInput>
              <w:default w:val="Основание_Контр"/>
            </w:textInput>
          </w:ffData>
        </w:fldChar>
      </w:r>
      <w:bookmarkStart w:id="18" w:name="Основание_Контр"/>
      <w:r w:rsidR="00D65AE3" w:rsidRPr="00D65AE3">
        <w:rPr>
          <w:rFonts w:eastAsia="Times New Roman"/>
        </w:rPr>
        <w:instrText xml:space="preserve"> FORMTEXT </w:instrText>
      </w:r>
      <w:r w:rsidR="00D65AE3" w:rsidRPr="00D65AE3">
        <w:rPr>
          <w:rFonts w:eastAsia="Times New Roman"/>
        </w:rPr>
      </w:r>
      <w:r w:rsidR="00D65AE3" w:rsidRPr="00D65AE3">
        <w:rPr>
          <w:rFonts w:eastAsia="Times New Roman"/>
        </w:rPr>
        <w:fldChar w:fldCharType="separate"/>
      </w:r>
      <w:r w:rsidR="00D65AE3" w:rsidRPr="00D65AE3">
        <w:rPr>
          <w:rFonts w:eastAsia="Times New Roman"/>
        </w:rPr>
        <w:t>Основание_Контр</w:t>
      </w:r>
      <w:r w:rsidR="00D65AE3" w:rsidRPr="00D65AE3">
        <w:rPr>
          <w:rFonts w:eastAsia="Times New Roman"/>
        </w:rPr>
        <w:fldChar w:fldCharType="end"/>
      </w:r>
      <w:bookmarkEnd w:id="18"/>
      <w:r>
        <w:rPr>
          <w:rFonts w:eastAsia="Times New Roman"/>
        </w:rPr>
        <w:t xml:space="preserve">, именуемый в дальнейшем «Потребитель», с другой стороны, </w:t>
      </w:r>
      <w:r w:rsidR="00780ED3" w:rsidRPr="007B71D7">
        <w:rPr>
          <w:rFonts w:eastAsiaTheme="minorHAnsi"/>
          <w:lang w:eastAsia="en-US"/>
        </w:rPr>
        <w:t>в соот</w:t>
      </w:r>
      <w:r w:rsidR="003C1DA9">
        <w:rPr>
          <w:rFonts w:eastAsiaTheme="minorHAnsi"/>
          <w:lang w:eastAsia="en-US"/>
        </w:rPr>
        <w:t xml:space="preserve">ветствии с пунктом 8 части 1 </w:t>
      </w:r>
      <w:r w:rsidR="00B05E3D">
        <w:rPr>
          <w:rFonts w:eastAsiaTheme="minorHAnsi"/>
          <w:lang w:eastAsia="en-US"/>
        </w:rPr>
        <w:t xml:space="preserve">статьи 93 </w:t>
      </w:r>
      <w:r w:rsidR="003C1DA9">
        <w:rPr>
          <w:rFonts w:eastAsiaTheme="minorHAnsi"/>
          <w:lang w:eastAsia="en-US"/>
        </w:rPr>
        <w:t>Федерального Закона</w:t>
      </w:r>
      <w:r w:rsidR="00780ED3" w:rsidRPr="007B71D7">
        <w:rPr>
          <w:rFonts w:eastAsiaTheme="minorHAnsi"/>
          <w:lang w:eastAsia="en-US"/>
        </w:rPr>
        <w:t xml:space="preserve"> № </w:t>
      </w:r>
      <w:r w:rsidR="00780ED3">
        <w:rPr>
          <w:rFonts w:eastAsiaTheme="minorHAnsi"/>
          <w:lang w:eastAsia="en-US"/>
        </w:rPr>
        <w:t>44</w:t>
      </w:r>
      <w:r w:rsidR="00780ED3" w:rsidRPr="007B71D7">
        <w:rPr>
          <w:rFonts w:eastAsiaTheme="minorHAnsi"/>
          <w:lang w:eastAsia="en-US"/>
        </w:rPr>
        <w:t xml:space="preserve">-ФЗ от </w:t>
      </w:r>
      <w:r w:rsidR="00780ED3">
        <w:rPr>
          <w:rFonts w:eastAsiaTheme="minorHAnsi"/>
          <w:lang w:eastAsia="en-US"/>
        </w:rPr>
        <w:t>05.04.2013</w:t>
      </w:r>
      <w:r w:rsidR="00780ED3" w:rsidRPr="007B71D7">
        <w:rPr>
          <w:rFonts w:eastAsiaTheme="minorHAnsi"/>
          <w:lang w:eastAsia="en-US"/>
        </w:rPr>
        <w:t xml:space="preserve"> «О </w:t>
      </w:r>
      <w:r w:rsidR="00780ED3">
        <w:rPr>
          <w:rFonts w:eastAsiaTheme="minorHAnsi"/>
          <w:lang w:eastAsia="en-US"/>
        </w:rPr>
        <w:t>контрактной системе в сфере закупок товаров, работ, услуг для обеспечения государственных и муниципальных нужд</w:t>
      </w:r>
      <w:r w:rsidR="00780ED3" w:rsidRPr="007B71D7">
        <w:rPr>
          <w:rFonts w:eastAsiaTheme="minorHAnsi"/>
          <w:lang w:eastAsia="en-US"/>
        </w:rPr>
        <w:t>»</w:t>
      </w:r>
      <w:r w:rsidR="00780ED3">
        <w:rPr>
          <w:rFonts w:eastAsiaTheme="minorHAnsi"/>
          <w:lang w:eastAsia="en-US"/>
        </w:rPr>
        <w:t xml:space="preserve">, </w:t>
      </w:r>
      <w:r>
        <w:rPr>
          <w:rFonts w:eastAsia="Times New Roman"/>
        </w:rPr>
        <w:t>именуемые в дальнейшем «Стороны», заключили настоящий контракт (далее - контракт) о нижеследующем:</w:t>
      </w:r>
    </w:p>
    <w:p w:rsidR="00C4493F" w:rsidRDefault="00C4493F" w:rsidP="00371022">
      <w:pPr>
        <w:widowControl w:val="0"/>
        <w:pBdr>
          <w:top w:val="nil"/>
          <w:left w:val="nil"/>
          <w:bottom w:val="nil"/>
          <w:right w:val="nil"/>
          <w:between w:val="nil"/>
        </w:pBdr>
        <w:spacing w:after="0" w:line="240" w:lineRule="auto"/>
        <w:ind w:left="720" w:firstLine="709"/>
        <w:jc w:val="both"/>
        <w:rPr>
          <w:rFonts w:eastAsia="Times New Roman"/>
        </w:rPr>
      </w:pPr>
    </w:p>
    <w:p w:rsidR="00C4493F" w:rsidRPr="00371022" w:rsidRDefault="006C4324" w:rsidP="00371022">
      <w:pPr>
        <w:widowControl w:val="0"/>
        <w:numPr>
          <w:ilvl w:val="0"/>
          <w:numId w:val="10"/>
        </w:numPr>
        <w:pBdr>
          <w:top w:val="nil"/>
          <w:left w:val="nil"/>
          <w:bottom w:val="nil"/>
          <w:right w:val="nil"/>
          <w:between w:val="nil"/>
        </w:pBdr>
        <w:tabs>
          <w:tab w:val="left" w:pos="425"/>
          <w:tab w:val="left" w:pos="567"/>
          <w:tab w:val="left" w:pos="4178"/>
        </w:tabs>
        <w:spacing w:after="0" w:line="240" w:lineRule="auto"/>
        <w:jc w:val="center"/>
      </w:pPr>
      <w:r>
        <w:rPr>
          <w:rFonts w:eastAsia="Times New Roman"/>
          <w:b/>
        </w:rPr>
        <w:t>Основные понятия</w:t>
      </w:r>
    </w:p>
    <w:p w:rsidR="00C4493F" w:rsidRDefault="006C4324" w:rsidP="00371022">
      <w:pPr>
        <w:widowControl w:val="0"/>
        <w:numPr>
          <w:ilvl w:val="1"/>
          <w:numId w:val="4"/>
        </w:numPr>
        <w:pBdr>
          <w:top w:val="nil"/>
          <w:left w:val="nil"/>
          <w:bottom w:val="nil"/>
          <w:right w:val="nil"/>
          <w:between w:val="nil"/>
        </w:pBdr>
        <w:tabs>
          <w:tab w:val="left" w:pos="709"/>
          <w:tab w:val="left" w:pos="851"/>
        </w:tabs>
        <w:spacing w:after="0" w:line="240" w:lineRule="auto"/>
        <w:ind w:left="0" w:firstLine="709"/>
        <w:jc w:val="both"/>
        <w:rPr>
          <w:rFonts w:eastAsia="Times New Roman"/>
        </w:rPr>
      </w:pPr>
      <w:r>
        <w:rPr>
          <w:rFonts w:eastAsia="Times New Roman"/>
        </w:rPr>
        <w:t>Основные понятия, используемые в рамках настоящего контракта.</w:t>
      </w:r>
    </w:p>
    <w:p w:rsidR="00C4493F" w:rsidRDefault="006C4324" w:rsidP="00371022">
      <w:pPr>
        <w:widowControl w:val="0"/>
        <w:pBdr>
          <w:top w:val="nil"/>
          <w:left w:val="nil"/>
          <w:bottom w:val="nil"/>
          <w:right w:val="nil"/>
          <w:between w:val="nil"/>
        </w:pBdr>
        <w:tabs>
          <w:tab w:val="left" w:pos="425"/>
          <w:tab w:val="left" w:pos="567"/>
        </w:tabs>
        <w:spacing w:after="0" w:line="240" w:lineRule="auto"/>
        <w:ind w:right="153" w:firstLine="709"/>
        <w:jc w:val="both"/>
        <w:rPr>
          <w:rFonts w:eastAsia="Times New Roman"/>
        </w:rPr>
      </w:pPr>
      <w:r>
        <w:rPr>
          <w:rFonts w:eastAsia="Times New Roman"/>
          <w:b/>
        </w:rPr>
        <w:t xml:space="preserve">Твердые коммунальные отходы (далее – ТКО) </w:t>
      </w:r>
      <w:r>
        <w:rPr>
          <w:rFonts w:eastAsia="Times New Roman"/>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C1DA9" w:rsidRDefault="003C1DA9" w:rsidP="003C1DA9">
      <w:pPr>
        <w:pBdr>
          <w:top w:val="nil"/>
          <w:left w:val="nil"/>
          <w:bottom w:val="nil"/>
          <w:right w:val="nil"/>
          <w:between w:val="nil"/>
        </w:pBdr>
        <w:tabs>
          <w:tab w:val="left" w:pos="425"/>
          <w:tab w:val="left" w:pos="567"/>
        </w:tabs>
        <w:spacing w:after="0" w:line="240" w:lineRule="auto"/>
        <w:ind w:firstLine="709"/>
        <w:jc w:val="both"/>
        <w:rPr>
          <w:rFonts w:eastAsia="Times New Roman"/>
        </w:rPr>
      </w:pPr>
      <w:r>
        <w:rPr>
          <w:rFonts w:eastAsia="Times New Roman"/>
          <w:b/>
        </w:rPr>
        <w:t xml:space="preserve">Крупногабаритные отходы (далее - КГО) </w:t>
      </w:r>
      <w:r>
        <w:rPr>
          <w:rFonts w:eastAsia="Times New Roman"/>
        </w:rPr>
        <w:t xml:space="preserve">– </w:t>
      </w:r>
      <w:r w:rsidR="00954334" w:rsidRPr="00954334">
        <w:rPr>
          <w:rFonts w:eastAsia="Times New Roman"/>
        </w:rPr>
        <w:t>крупные предметы обихода, утратившие свои потребительские свойства и превышающие в размере 0,5 м (в высоту, ширину или длину)</w:t>
      </w:r>
      <w:r>
        <w:rPr>
          <w:rFonts w:eastAsia="Times New Roman"/>
        </w:rPr>
        <w:t>.</w:t>
      </w:r>
    </w:p>
    <w:p w:rsidR="00C4493F" w:rsidRDefault="006C4324" w:rsidP="003C1DA9">
      <w:pPr>
        <w:pBdr>
          <w:top w:val="nil"/>
          <w:left w:val="nil"/>
          <w:bottom w:val="nil"/>
          <w:right w:val="nil"/>
          <w:between w:val="nil"/>
        </w:pBdr>
        <w:tabs>
          <w:tab w:val="left" w:pos="425"/>
          <w:tab w:val="left" w:pos="567"/>
        </w:tabs>
        <w:spacing w:after="0" w:line="240" w:lineRule="auto"/>
        <w:ind w:firstLine="709"/>
        <w:jc w:val="both"/>
        <w:rPr>
          <w:rFonts w:eastAsia="Times New Roman"/>
        </w:rPr>
      </w:pPr>
      <w:r>
        <w:rPr>
          <w:rFonts w:eastAsia="Times New Roman"/>
          <w:b/>
        </w:rPr>
        <w:t xml:space="preserve">Потребитель </w:t>
      </w:r>
      <w:r>
        <w:rPr>
          <w:rFonts w:eastAsia="Times New Roman"/>
        </w:rPr>
        <w:t xml:space="preserve">– собственник ТКО или уполномоченное им лицо, заключившее или обязанное заключить с Региональным оператором </w:t>
      </w:r>
      <w:r w:rsidR="006669F4">
        <w:rPr>
          <w:rFonts w:eastAsia="Times New Roman"/>
        </w:rPr>
        <w:t>контракт</w:t>
      </w:r>
      <w:r>
        <w:rPr>
          <w:rFonts w:eastAsia="Times New Roman"/>
        </w:rPr>
        <w:t xml:space="preserve"> на оказание услуг по обращению с ТКО.</w:t>
      </w:r>
    </w:p>
    <w:p w:rsidR="00C4493F" w:rsidRDefault="00C4493F" w:rsidP="00371022">
      <w:pPr>
        <w:widowControl w:val="0"/>
        <w:pBdr>
          <w:top w:val="nil"/>
          <w:left w:val="nil"/>
          <w:bottom w:val="nil"/>
          <w:right w:val="nil"/>
          <w:between w:val="nil"/>
        </w:pBdr>
        <w:tabs>
          <w:tab w:val="left" w:pos="284"/>
          <w:tab w:val="left" w:pos="425"/>
          <w:tab w:val="left" w:pos="567"/>
        </w:tabs>
        <w:spacing w:after="0" w:line="240" w:lineRule="auto"/>
        <w:ind w:left="142" w:right="117" w:firstLine="709"/>
        <w:jc w:val="both"/>
        <w:rPr>
          <w:rFonts w:eastAsia="Times New Roman"/>
        </w:rPr>
      </w:pPr>
    </w:p>
    <w:p w:rsidR="00C4493F" w:rsidRDefault="006C4324" w:rsidP="00371022">
      <w:pPr>
        <w:widowControl w:val="0"/>
        <w:numPr>
          <w:ilvl w:val="0"/>
          <w:numId w:val="10"/>
        </w:numPr>
        <w:pBdr>
          <w:top w:val="nil"/>
          <w:left w:val="nil"/>
          <w:bottom w:val="nil"/>
          <w:right w:val="nil"/>
          <w:between w:val="nil"/>
        </w:pBdr>
        <w:tabs>
          <w:tab w:val="left" w:pos="284"/>
          <w:tab w:val="left" w:pos="425"/>
          <w:tab w:val="left" w:pos="567"/>
        </w:tabs>
        <w:spacing w:after="0" w:line="240" w:lineRule="auto"/>
        <w:ind w:left="142" w:right="117" w:firstLine="709"/>
        <w:jc w:val="center"/>
        <w:rPr>
          <w:b/>
        </w:rPr>
      </w:pPr>
      <w:r>
        <w:rPr>
          <w:rFonts w:eastAsia="Times New Roman"/>
          <w:b/>
        </w:rPr>
        <w:t>Предмет контракта</w:t>
      </w:r>
    </w:p>
    <w:p w:rsidR="00C4493F" w:rsidRDefault="006C4324" w:rsidP="00371022">
      <w:pPr>
        <w:widowControl w:val="0"/>
        <w:numPr>
          <w:ilvl w:val="1"/>
          <w:numId w:val="6"/>
        </w:numPr>
        <w:pBdr>
          <w:top w:val="nil"/>
          <w:left w:val="nil"/>
          <w:bottom w:val="nil"/>
          <w:right w:val="nil"/>
          <w:between w:val="nil"/>
        </w:pBdr>
        <w:tabs>
          <w:tab w:val="left" w:pos="284"/>
          <w:tab w:val="left" w:pos="425"/>
          <w:tab w:val="left" w:pos="567"/>
        </w:tabs>
        <w:spacing w:after="0" w:line="240" w:lineRule="auto"/>
        <w:ind w:left="0" w:right="117" w:firstLine="709"/>
        <w:jc w:val="both"/>
        <w:rPr>
          <w:rFonts w:eastAsia="Times New Roman"/>
        </w:rPr>
      </w:pPr>
      <w:r>
        <w:rPr>
          <w:rFonts w:eastAsia="Times New Roman"/>
        </w:rPr>
        <w:t>В рамках настоящего контракта на оказание услуг по обращению с ТКО Региональный оператор обязуется принимать твердые коммунальные отходы в объеме и в месте накопления отходов, которые определены в настоящем контракте,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C4493F" w:rsidRDefault="006C4324" w:rsidP="00371022">
      <w:pPr>
        <w:widowControl w:val="0"/>
        <w:numPr>
          <w:ilvl w:val="1"/>
          <w:numId w:val="6"/>
        </w:numPr>
        <w:pBdr>
          <w:top w:val="nil"/>
          <w:left w:val="nil"/>
          <w:bottom w:val="nil"/>
          <w:right w:val="nil"/>
          <w:between w:val="nil"/>
        </w:pBdr>
        <w:tabs>
          <w:tab w:val="left" w:pos="284"/>
          <w:tab w:val="left" w:pos="425"/>
          <w:tab w:val="left" w:pos="567"/>
        </w:tabs>
        <w:spacing w:after="0" w:line="240" w:lineRule="auto"/>
        <w:ind w:left="0" w:right="117" w:firstLine="709"/>
        <w:jc w:val="both"/>
        <w:rPr>
          <w:rFonts w:eastAsia="Times New Roman"/>
        </w:rPr>
      </w:pPr>
      <w:r>
        <w:rPr>
          <w:rFonts w:eastAsia="Times New Roman"/>
        </w:rPr>
        <w:t xml:space="preserve">Объем твердых коммунальных отходов, места </w:t>
      </w:r>
      <w:r w:rsidR="00D93856" w:rsidRPr="00D93856">
        <w:rPr>
          <w:rFonts w:eastAsia="Times New Roman"/>
        </w:rPr>
        <w:t>(</w:t>
      </w:r>
      <w:r w:rsidR="00D93856">
        <w:rPr>
          <w:rFonts w:eastAsia="Times New Roman"/>
        </w:rPr>
        <w:t xml:space="preserve">площадки) </w:t>
      </w:r>
      <w:r>
        <w:rPr>
          <w:rFonts w:eastAsia="Times New Roman"/>
        </w:rPr>
        <w:t xml:space="preserve">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w:t>
      </w:r>
      <w:r w:rsidR="00D93856">
        <w:rPr>
          <w:rFonts w:eastAsia="Times New Roman"/>
        </w:rPr>
        <w:t xml:space="preserve">(площадок) </w:t>
      </w:r>
      <w:r>
        <w:rPr>
          <w:rFonts w:eastAsia="Times New Roman"/>
        </w:rPr>
        <w:t xml:space="preserve">накопления твердых коммунальных отходов и подъездных путей к ним (за исключением жилых домов) определяются согласно Приложению №1 к настоящему </w:t>
      </w:r>
      <w:r w:rsidR="006669F4">
        <w:rPr>
          <w:rFonts w:eastAsia="Times New Roman"/>
        </w:rPr>
        <w:t>контракт</w:t>
      </w:r>
      <w:r>
        <w:rPr>
          <w:rFonts w:eastAsia="Times New Roman"/>
        </w:rPr>
        <w:t>у.</w:t>
      </w:r>
    </w:p>
    <w:p w:rsidR="00C4493F" w:rsidRDefault="006C4324" w:rsidP="00371022">
      <w:pPr>
        <w:widowControl w:val="0"/>
        <w:numPr>
          <w:ilvl w:val="1"/>
          <w:numId w:val="6"/>
        </w:numPr>
        <w:pBdr>
          <w:top w:val="nil"/>
          <w:left w:val="nil"/>
          <w:bottom w:val="nil"/>
          <w:right w:val="nil"/>
          <w:between w:val="nil"/>
        </w:pBdr>
        <w:tabs>
          <w:tab w:val="left" w:pos="284"/>
          <w:tab w:val="left" w:pos="425"/>
          <w:tab w:val="left" w:pos="567"/>
        </w:tabs>
        <w:spacing w:after="0" w:line="240" w:lineRule="auto"/>
        <w:ind w:left="0" w:right="117" w:firstLine="709"/>
        <w:jc w:val="both"/>
        <w:rPr>
          <w:rFonts w:eastAsia="Times New Roman"/>
        </w:rPr>
      </w:pPr>
      <w:r>
        <w:rPr>
          <w:rFonts w:eastAsia="Times New Roman"/>
        </w:rPr>
        <w:t>Способ складирования ТКО:</w:t>
      </w:r>
    </w:p>
    <w:p w:rsidR="00C4493F" w:rsidRDefault="006C4324" w:rsidP="00371022">
      <w:pPr>
        <w:widowControl w:val="0"/>
        <w:tabs>
          <w:tab w:val="left" w:pos="284"/>
          <w:tab w:val="left" w:pos="425"/>
          <w:tab w:val="left" w:pos="567"/>
        </w:tabs>
        <w:spacing w:after="0" w:line="240" w:lineRule="auto"/>
        <w:ind w:firstLine="709"/>
        <w:jc w:val="both"/>
        <w:rPr>
          <w:rFonts w:eastAsia="Times New Roman"/>
        </w:rPr>
      </w:pPr>
      <w:r>
        <w:rPr>
          <w:rFonts w:eastAsia="Times New Roman"/>
        </w:rPr>
        <w:t>- в контейнеры, расположенные на контейнерных площадках, адрес расположения которых указан в При</w:t>
      </w:r>
      <w:r w:rsidR="00371022">
        <w:rPr>
          <w:rFonts w:eastAsia="Times New Roman"/>
        </w:rPr>
        <w:t>ложении №1</w:t>
      </w:r>
      <w:r>
        <w:rPr>
          <w:rFonts w:eastAsia="Times New Roman"/>
        </w:rPr>
        <w:t xml:space="preserve">, являющимся неотъемлемой частью настоящего </w:t>
      </w:r>
      <w:r w:rsidR="006669F4">
        <w:rPr>
          <w:rFonts w:eastAsia="Times New Roman"/>
        </w:rPr>
        <w:t>контракт</w:t>
      </w:r>
      <w:r>
        <w:rPr>
          <w:rFonts w:eastAsia="Times New Roman"/>
        </w:rPr>
        <w:t>а.</w:t>
      </w:r>
    </w:p>
    <w:p w:rsidR="00C4493F" w:rsidRDefault="006C4324" w:rsidP="00371022">
      <w:pPr>
        <w:widowControl w:val="0"/>
        <w:tabs>
          <w:tab w:val="left" w:pos="284"/>
          <w:tab w:val="left" w:pos="425"/>
          <w:tab w:val="left" w:pos="567"/>
        </w:tabs>
        <w:spacing w:after="0" w:line="240" w:lineRule="auto"/>
        <w:ind w:firstLine="709"/>
        <w:jc w:val="both"/>
        <w:rPr>
          <w:rFonts w:eastAsia="Times New Roman"/>
          <w:b/>
        </w:rPr>
      </w:pPr>
      <w:r>
        <w:rPr>
          <w:rFonts w:eastAsia="Times New Roman"/>
          <w:b/>
        </w:rPr>
        <w:t>ИЛИ</w:t>
      </w:r>
    </w:p>
    <w:p w:rsidR="00C4493F" w:rsidRDefault="006C4324" w:rsidP="00371022">
      <w:pPr>
        <w:widowControl w:val="0"/>
        <w:tabs>
          <w:tab w:val="left" w:pos="284"/>
          <w:tab w:val="left" w:pos="425"/>
          <w:tab w:val="left" w:pos="567"/>
        </w:tabs>
        <w:spacing w:after="0" w:line="240" w:lineRule="auto"/>
        <w:ind w:firstLine="709"/>
        <w:jc w:val="both"/>
        <w:rPr>
          <w:rFonts w:eastAsia="Times New Roman"/>
        </w:rPr>
      </w:pPr>
      <w:r>
        <w:rPr>
          <w:rFonts w:eastAsia="Times New Roman"/>
          <w:b/>
        </w:rPr>
        <w:t xml:space="preserve">- </w:t>
      </w:r>
      <w:r>
        <w:rPr>
          <w:rFonts w:eastAsia="Times New Roman"/>
        </w:rPr>
        <w:t xml:space="preserve">в мусоровозы в установленном месте приема отходов, указанном в Приложении №1, являющимся неотъемлемой частью настоящего </w:t>
      </w:r>
      <w:r w:rsidR="006669F4">
        <w:rPr>
          <w:rFonts w:eastAsia="Times New Roman"/>
        </w:rPr>
        <w:t>контракт</w:t>
      </w:r>
      <w:r>
        <w:rPr>
          <w:rFonts w:eastAsia="Times New Roman"/>
        </w:rPr>
        <w:t>а.</w:t>
      </w:r>
    </w:p>
    <w:p w:rsidR="00C4493F" w:rsidRDefault="006C4324" w:rsidP="00371022">
      <w:pPr>
        <w:widowControl w:val="0"/>
        <w:tabs>
          <w:tab w:val="left" w:pos="284"/>
          <w:tab w:val="left" w:pos="425"/>
          <w:tab w:val="left" w:pos="567"/>
        </w:tabs>
        <w:spacing w:after="0" w:line="240" w:lineRule="auto"/>
        <w:ind w:firstLine="709"/>
        <w:jc w:val="both"/>
        <w:rPr>
          <w:rFonts w:eastAsia="Times New Roman"/>
          <w:b/>
        </w:rPr>
      </w:pPr>
      <w:r>
        <w:rPr>
          <w:rFonts w:eastAsia="Times New Roman"/>
          <w:b/>
        </w:rPr>
        <w:t>ИЛИ</w:t>
      </w:r>
    </w:p>
    <w:p w:rsidR="00C4493F" w:rsidRDefault="006C4324" w:rsidP="00371022">
      <w:pPr>
        <w:widowControl w:val="0"/>
        <w:tabs>
          <w:tab w:val="left" w:pos="284"/>
          <w:tab w:val="left" w:pos="425"/>
          <w:tab w:val="left" w:pos="567"/>
        </w:tabs>
        <w:spacing w:after="0" w:line="240" w:lineRule="auto"/>
        <w:ind w:firstLine="709"/>
        <w:jc w:val="both"/>
        <w:rPr>
          <w:rFonts w:eastAsia="Times New Roman"/>
        </w:rPr>
      </w:pPr>
      <w:r>
        <w:rPr>
          <w:rFonts w:eastAsia="Times New Roman"/>
        </w:rPr>
        <w:t>- в собственные контейнеры, расположенные на контейнерных площадках, адрес расположени</w:t>
      </w:r>
      <w:r w:rsidR="00371022">
        <w:rPr>
          <w:rFonts w:eastAsia="Times New Roman"/>
        </w:rPr>
        <w:t>я которых указан в Приложении №</w:t>
      </w:r>
      <w:r>
        <w:rPr>
          <w:rFonts w:eastAsia="Times New Roman"/>
        </w:rPr>
        <w:t xml:space="preserve">1, являющимся неотъемлемой частью настоящего </w:t>
      </w:r>
      <w:r w:rsidR="006669F4">
        <w:rPr>
          <w:rFonts w:eastAsia="Times New Roman"/>
        </w:rPr>
        <w:t>контракт</w:t>
      </w:r>
      <w:r>
        <w:rPr>
          <w:rFonts w:eastAsia="Times New Roman"/>
        </w:rPr>
        <w:t>а.</w:t>
      </w:r>
    </w:p>
    <w:p w:rsidR="00C4493F" w:rsidRDefault="006C4324" w:rsidP="00371022">
      <w:pPr>
        <w:widowControl w:val="0"/>
        <w:spacing w:after="0" w:line="240" w:lineRule="auto"/>
        <w:ind w:firstLine="709"/>
        <w:jc w:val="both"/>
        <w:rPr>
          <w:rFonts w:eastAsia="Times New Roman"/>
          <w:b/>
        </w:rPr>
      </w:pPr>
      <w:r>
        <w:rPr>
          <w:rFonts w:eastAsia="Times New Roman"/>
          <w:b/>
        </w:rPr>
        <w:t>Складирование КГО осуществляется Потребителем:</w:t>
      </w:r>
    </w:p>
    <w:p w:rsidR="00C4493F" w:rsidRDefault="006C4324" w:rsidP="00371022">
      <w:pPr>
        <w:widowControl w:val="0"/>
        <w:tabs>
          <w:tab w:val="left" w:pos="284"/>
          <w:tab w:val="left" w:pos="425"/>
          <w:tab w:val="left" w:pos="567"/>
          <w:tab w:val="left" w:pos="709"/>
          <w:tab w:val="left" w:pos="851"/>
        </w:tabs>
        <w:spacing w:after="0" w:line="240" w:lineRule="auto"/>
        <w:ind w:firstLine="709"/>
        <w:jc w:val="both"/>
        <w:rPr>
          <w:rFonts w:eastAsia="Times New Roman"/>
        </w:rPr>
      </w:pPr>
      <w:r>
        <w:rPr>
          <w:rFonts w:eastAsia="Times New Roman"/>
        </w:rPr>
        <w:tab/>
        <w:t xml:space="preserve">- на контейнерных площадках в местах для складирования КГО, расположенных по адресу, </w:t>
      </w:r>
      <w:r w:rsidR="00371022">
        <w:rPr>
          <w:rFonts w:eastAsia="Times New Roman"/>
        </w:rPr>
        <w:t>указанному в Приложении №</w:t>
      </w:r>
      <w:r>
        <w:rPr>
          <w:rFonts w:eastAsia="Times New Roman"/>
        </w:rPr>
        <w:t>1.</w:t>
      </w:r>
    </w:p>
    <w:p w:rsidR="00C4493F" w:rsidRDefault="006C4324" w:rsidP="00371022">
      <w:pPr>
        <w:widowControl w:val="0"/>
        <w:tabs>
          <w:tab w:val="left" w:pos="284"/>
          <w:tab w:val="left" w:pos="425"/>
          <w:tab w:val="left" w:pos="567"/>
          <w:tab w:val="left" w:pos="709"/>
        </w:tabs>
        <w:spacing w:after="0" w:line="240" w:lineRule="auto"/>
        <w:ind w:firstLine="709"/>
        <w:jc w:val="both"/>
        <w:rPr>
          <w:rFonts w:eastAsia="Times New Roman"/>
          <w:b/>
        </w:rPr>
      </w:pPr>
      <w:r>
        <w:rPr>
          <w:rFonts w:eastAsia="Times New Roman"/>
          <w:b/>
        </w:rPr>
        <w:t>ИЛИ</w:t>
      </w:r>
    </w:p>
    <w:p w:rsidR="00C4493F" w:rsidRDefault="006C4324" w:rsidP="00371022">
      <w:pPr>
        <w:widowControl w:val="0"/>
        <w:tabs>
          <w:tab w:val="left" w:pos="284"/>
          <w:tab w:val="left" w:pos="425"/>
          <w:tab w:val="left" w:pos="567"/>
        </w:tabs>
        <w:spacing w:after="0" w:line="240" w:lineRule="auto"/>
        <w:ind w:firstLine="709"/>
        <w:jc w:val="both"/>
        <w:rPr>
          <w:rFonts w:eastAsia="Times New Roman"/>
        </w:rPr>
      </w:pPr>
      <w:r>
        <w:rPr>
          <w:rFonts w:eastAsia="Times New Roman"/>
        </w:rPr>
        <w:tab/>
        <w:t>- в мусоровозы в установленном месте приема от</w:t>
      </w:r>
      <w:r w:rsidR="00371022">
        <w:rPr>
          <w:rFonts w:eastAsia="Times New Roman"/>
        </w:rPr>
        <w:t>ходов, указанном в Приложении №</w:t>
      </w:r>
      <w:r>
        <w:rPr>
          <w:rFonts w:eastAsia="Times New Roman"/>
        </w:rPr>
        <w:t xml:space="preserve">1, </w:t>
      </w:r>
      <w:r>
        <w:rPr>
          <w:rFonts w:eastAsia="Times New Roman"/>
        </w:rPr>
        <w:lastRenderedPageBreak/>
        <w:t xml:space="preserve">являющимся неотъемлемой частью настоящего </w:t>
      </w:r>
      <w:r w:rsidR="006669F4">
        <w:rPr>
          <w:rFonts w:eastAsia="Times New Roman"/>
        </w:rPr>
        <w:t>контракт</w:t>
      </w:r>
      <w:r>
        <w:rPr>
          <w:rFonts w:eastAsia="Times New Roman"/>
        </w:rPr>
        <w:t>а.</w:t>
      </w:r>
    </w:p>
    <w:p w:rsidR="00C4493F" w:rsidRDefault="006C4324" w:rsidP="00371022">
      <w:pPr>
        <w:widowControl w:val="0"/>
        <w:tabs>
          <w:tab w:val="left" w:pos="284"/>
          <w:tab w:val="left" w:pos="425"/>
          <w:tab w:val="left" w:pos="567"/>
          <w:tab w:val="left" w:pos="709"/>
          <w:tab w:val="left" w:pos="993"/>
        </w:tabs>
        <w:spacing w:after="0" w:line="240" w:lineRule="auto"/>
        <w:ind w:firstLine="709"/>
        <w:jc w:val="both"/>
        <w:rPr>
          <w:rFonts w:eastAsia="Times New Roman"/>
        </w:rPr>
      </w:pPr>
      <w:r>
        <w:rPr>
          <w:rFonts w:eastAsia="Times New Roman"/>
        </w:rPr>
        <w:t xml:space="preserve">Услуги, предусмотренные пунктом 2.1. настоящего </w:t>
      </w:r>
      <w:r w:rsidR="006669F4">
        <w:rPr>
          <w:rFonts w:eastAsia="Times New Roman"/>
        </w:rPr>
        <w:t>контракт</w:t>
      </w:r>
      <w:r>
        <w:rPr>
          <w:rFonts w:eastAsia="Times New Roman"/>
        </w:rPr>
        <w:t>а, оказываются в соответствии с утвержденным маршрутным графиком вывоза отходов.</w:t>
      </w:r>
    </w:p>
    <w:p w:rsidR="00C4493F" w:rsidRDefault="006C4324" w:rsidP="00371022">
      <w:pPr>
        <w:widowControl w:val="0"/>
        <w:tabs>
          <w:tab w:val="left" w:pos="284"/>
          <w:tab w:val="left" w:pos="425"/>
          <w:tab w:val="left" w:pos="567"/>
          <w:tab w:val="left" w:pos="709"/>
          <w:tab w:val="left" w:pos="993"/>
        </w:tabs>
        <w:spacing w:after="0" w:line="240" w:lineRule="auto"/>
        <w:ind w:firstLine="709"/>
        <w:jc w:val="both"/>
        <w:rPr>
          <w:rFonts w:eastAsia="Times New Roman"/>
        </w:rPr>
      </w:pPr>
      <w:r>
        <w:rPr>
          <w:rFonts w:eastAsia="Times New Roman"/>
        </w:rPr>
        <w:t xml:space="preserve">2.4. Дата начала оказания услуг по обращению с ТКО: </w:t>
      </w:r>
      <w:r w:rsidR="00D65AE3" w:rsidRPr="00D65AE3">
        <w:rPr>
          <w:rFonts w:eastAsia="Times New Roman"/>
        </w:rPr>
        <w:fldChar w:fldCharType="begin">
          <w:ffData>
            <w:name w:val="ПериодС"/>
            <w:enabled/>
            <w:calcOnExit w:val="0"/>
            <w:textInput>
              <w:default w:val="ПериодС"/>
            </w:textInput>
          </w:ffData>
        </w:fldChar>
      </w:r>
      <w:bookmarkStart w:id="19" w:name="ПериодС"/>
      <w:r w:rsidR="00D65AE3" w:rsidRPr="00D65AE3">
        <w:rPr>
          <w:rFonts w:eastAsia="Times New Roman"/>
        </w:rPr>
        <w:instrText xml:space="preserve"> FORMTEXT </w:instrText>
      </w:r>
      <w:r w:rsidR="00D65AE3" w:rsidRPr="00D65AE3">
        <w:rPr>
          <w:rFonts w:eastAsia="Times New Roman"/>
        </w:rPr>
      </w:r>
      <w:r w:rsidR="00D65AE3" w:rsidRPr="00D65AE3">
        <w:rPr>
          <w:rFonts w:eastAsia="Times New Roman"/>
        </w:rPr>
        <w:fldChar w:fldCharType="separate"/>
      </w:r>
      <w:r w:rsidR="00D65AE3" w:rsidRPr="00D65AE3">
        <w:rPr>
          <w:rFonts w:eastAsia="Times New Roman"/>
        </w:rPr>
        <w:t>ПериодС</w:t>
      </w:r>
      <w:r w:rsidR="00D65AE3" w:rsidRPr="00D65AE3">
        <w:rPr>
          <w:rFonts w:eastAsia="Times New Roman"/>
        </w:rPr>
        <w:fldChar w:fldCharType="end"/>
      </w:r>
      <w:bookmarkEnd w:id="19"/>
      <w:r>
        <w:rPr>
          <w:rFonts w:eastAsia="Times New Roman"/>
        </w:rPr>
        <w:t>.</w:t>
      </w:r>
    </w:p>
    <w:p w:rsidR="00C4493F" w:rsidRDefault="00C4493F" w:rsidP="00371022">
      <w:pPr>
        <w:widowControl w:val="0"/>
        <w:pBdr>
          <w:top w:val="nil"/>
          <w:left w:val="nil"/>
          <w:bottom w:val="nil"/>
          <w:right w:val="nil"/>
          <w:between w:val="nil"/>
        </w:pBdr>
        <w:tabs>
          <w:tab w:val="left" w:pos="284"/>
          <w:tab w:val="left" w:pos="425"/>
          <w:tab w:val="left" w:pos="567"/>
        </w:tabs>
        <w:spacing w:after="0" w:line="240" w:lineRule="auto"/>
        <w:ind w:left="142" w:right="117" w:firstLine="709"/>
        <w:jc w:val="both"/>
        <w:rPr>
          <w:rFonts w:eastAsia="Times New Roman"/>
          <w:b/>
        </w:rPr>
      </w:pPr>
    </w:p>
    <w:p w:rsidR="00C4493F" w:rsidRDefault="006C4324" w:rsidP="00371022">
      <w:pPr>
        <w:widowControl w:val="0"/>
        <w:numPr>
          <w:ilvl w:val="0"/>
          <w:numId w:val="10"/>
        </w:numPr>
        <w:pBdr>
          <w:top w:val="nil"/>
          <w:left w:val="nil"/>
          <w:bottom w:val="nil"/>
          <w:right w:val="nil"/>
          <w:between w:val="nil"/>
        </w:pBdr>
        <w:tabs>
          <w:tab w:val="left" w:pos="284"/>
          <w:tab w:val="left" w:pos="425"/>
          <w:tab w:val="left" w:pos="567"/>
        </w:tabs>
        <w:spacing w:after="0" w:line="240" w:lineRule="auto"/>
        <w:ind w:right="117"/>
        <w:jc w:val="center"/>
        <w:rPr>
          <w:b/>
        </w:rPr>
      </w:pPr>
      <w:r>
        <w:rPr>
          <w:rFonts w:eastAsia="Times New Roman"/>
          <w:b/>
        </w:rPr>
        <w:t>Стоимость услуг, сроки и порядок оплаты по контракту</w:t>
      </w:r>
    </w:p>
    <w:p w:rsidR="00C4493F" w:rsidRPr="00862022" w:rsidRDefault="00D60C57" w:rsidP="00D60C57">
      <w:pPr>
        <w:widowControl w:val="0"/>
        <w:numPr>
          <w:ilvl w:val="1"/>
          <w:numId w:val="3"/>
        </w:numPr>
        <w:pBdr>
          <w:top w:val="nil"/>
          <w:left w:val="nil"/>
          <w:bottom w:val="nil"/>
          <w:right w:val="nil"/>
          <w:between w:val="nil"/>
        </w:pBdr>
        <w:spacing w:after="0" w:line="240" w:lineRule="auto"/>
        <w:ind w:left="0" w:firstLine="709"/>
        <w:contextualSpacing/>
        <w:jc w:val="both"/>
        <w:rPr>
          <w:rFonts w:eastAsia="Times New Roman"/>
          <w:sz w:val="24"/>
          <w:szCs w:val="24"/>
        </w:rPr>
      </w:pPr>
      <w:r w:rsidRPr="00862022">
        <w:rPr>
          <w:rFonts w:eastAsia="Times New Roman"/>
          <w:sz w:val="24"/>
          <w:szCs w:val="24"/>
        </w:rPr>
        <w:t>Обща</w:t>
      </w:r>
      <w:r w:rsidR="006179AF" w:rsidRPr="00862022">
        <w:rPr>
          <w:rFonts w:eastAsia="Times New Roman"/>
          <w:sz w:val="24"/>
          <w:szCs w:val="24"/>
        </w:rPr>
        <w:t>я ц</w:t>
      </w:r>
      <w:r w:rsidR="00862022">
        <w:rPr>
          <w:rFonts w:eastAsia="Times New Roman"/>
          <w:sz w:val="24"/>
          <w:szCs w:val="24"/>
        </w:rPr>
        <w:t>ена настоящего контракта</w:t>
      </w:r>
      <w:r w:rsidR="006179AF" w:rsidRPr="00862022">
        <w:rPr>
          <w:rFonts w:eastAsia="Times New Roman"/>
          <w:sz w:val="24"/>
          <w:szCs w:val="24"/>
        </w:rPr>
        <w:t xml:space="preserve"> за период действия составляет</w:t>
      </w:r>
      <w:r w:rsidR="00D65AE3" w:rsidRPr="00862022">
        <w:rPr>
          <w:rFonts w:eastAsia="Times New Roman"/>
          <w:sz w:val="24"/>
          <w:szCs w:val="24"/>
        </w:rPr>
        <w:t xml:space="preserve"> </w:t>
      </w:r>
      <w:r w:rsidR="006179AF" w:rsidRPr="00862022">
        <w:rPr>
          <w:rFonts w:eastAsia="Times New Roman"/>
          <w:sz w:val="24"/>
          <w:szCs w:val="24"/>
        </w:rPr>
        <w:t xml:space="preserve"> </w:t>
      </w:r>
      <w:r w:rsidR="00862022">
        <w:rPr>
          <w:rFonts w:eastAsia="Times New Roman"/>
          <w:sz w:val="24"/>
          <w:szCs w:val="24"/>
        </w:rPr>
        <w:fldChar w:fldCharType="begin">
          <w:ffData>
            <w:name w:val="СуммаКопВсего"/>
            <w:enabled/>
            <w:calcOnExit w:val="0"/>
            <w:textInput>
              <w:default w:val="СуммаКопВсего"/>
            </w:textInput>
          </w:ffData>
        </w:fldChar>
      </w:r>
      <w:bookmarkStart w:id="20" w:name="СуммаКопВсего"/>
      <w:r w:rsidR="00862022">
        <w:rPr>
          <w:rFonts w:eastAsia="Times New Roman"/>
          <w:sz w:val="24"/>
          <w:szCs w:val="24"/>
        </w:rPr>
        <w:instrText xml:space="preserve"> FORMTEXT </w:instrText>
      </w:r>
      <w:r w:rsidR="00862022">
        <w:rPr>
          <w:rFonts w:eastAsia="Times New Roman"/>
          <w:sz w:val="24"/>
          <w:szCs w:val="24"/>
        </w:rPr>
      </w:r>
      <w:r w:rsidR="00862022">
        <w:rPr>
          <w:rFonts w:eastAsia="Times New Roman"/>
          <w:sz w:val="24"/>
          <w:szCs w:val="24"/>
        </w:rPr>
        <w:fldChar w:fldCharType="separate"/>
      </w:r>
      <w:r w:rsidR="00862022">
        <w:rPr>
          <w:rFonts w:eastAsia="Times New Roman"/>
          <w:noProof/>
          <w:sz w:val="24"/>
          <w:szCs w:val="24"/>
        </w:rPr>
        <w:t>СуммаКопВсего</w:t>
      </w:r>
      <w:r w:rsidR="00862022">
        <w:rPr>
          <w:rFonts w:eastAsia="Times New Roman"/>
          <w:sz w:val="24"/>
          <w:szCs w:val="24"/>
        </w:rPr>
        <w:fldChar w:fldCharType="end"/>
      </w:r>
      <w:bookmarkEnd w:id="20"/>
      <w:r w:rsidR="00504367" w:rsidRPr="00862022">
        <w:rPr>
          <w:rFonts w:eastAsia="Times New Roman"/>
          <w:sz w:val="24"/>
          <w:szCs w:val="24"/>
        </w:rPr>
        <w:t xml:space="preserve"> </w:t>
      </w:r>
      <w:r w:rsidR="00D65AE3" w:rsidRPr="00862022">
        <w:rPr>
          <w:rFonts w:eastAsia="Times New Roman"/>
          <w:b/>
          <w:sz w:val="24"/>
          <w:szCs w:val="24"/>
        </w:rPr>
        <w:t xml:space="preserve"> </w:t>
      </w:r>
      <w:r w:rsidR="006179AF" w:rsidRPr="00862022">
        <w:rPr>
          <w:rFonts w:eastAsia="Times New Roman"/>
          <w:sz w:val="24"/>
          <w:szCs w:val="24"/>
        </w:rPr>
        <w:t xml:space="preserve"> рублей (</w:t>
      </w:r>
      <w:r w:rsidR="00862022">
        <w:rPr>
          <w:rFonts w:eastAsia="Times New Roman"/>
          <w:sz w:val="24"/>
          <w:szCs w:val="24"/>
        </w:rPr>
        <w:fldChar w:fldCharType="begin">
          <w:ffData>
            <w:name w:val="СуммаПрописьюВсего"/>
            <w:enabled/>
            <w:calcOnExit w:val="0"/>
            <w:textInput>
              <w:default w:val="СуммаПрописьюВсего"/>
            </w:textInput>
          </w:ffData>
        </w:fldChar>
      </w:r>
      <w:bookmarkStart w:id="21" w:name="СуммаПрописьюВсего"/>
      <w:r w:rsidR="00862022">
        <w:rPr>
          <w:rFonts w:eastAsia="Times New Roman"/>
          <w:sz w:val="24"/>
          <w:szCs w:val="24"/>
        </w:rPr>
        <w:instrText xml:space="preserve"> FORMTEXT </w:instrText>
      </w:r>
      <w:r w:rsidR="00862022">
        <w:rPr>
          <w:rFonts w:eastAsia="Times New Roman"/>
          <w:sz w:val="24"/>
          <w:szCs w:val="24"/>
        </w:rPr>
      </w:r>
      <w:r w:rsidR="00862022">
        <w:rPr>
          <w:rFonts w:eastAsia="Times New Roman"/>
          <w:sz w:val="24"/>
          <w:szCs w:val="24"/>
        </w:rPr>
        <w:fldChar w:fldCharType="separate"/>
      </w:r>
      <w:r w:rsidR="00862022">
        <w:rPr>
          <w:rFonts w:eastAsia="Times New Roman"/>
          <w:noProof/>
          <w:sz w:val="24"/>
          <w:szCs w:val="24"/>
        </w:rPr>
        <w:t>СуммаПрописьюВсего</w:t>
      </w:r>
      <w:r w:rsidR="00862022">
        <w:rPr>
          <w:rFonts w:eastAsia="Times New Roman"/>
          <w:sz w:val="24"/>
          <w:szCs w:val="24"/>
        </w:rPr>
        <w:fldChar w:fldCharType="end"/>
      </w:r>
      <w:bookmarkEnd w:id="21"/>
      <w:r w:rsidR="006179AF" w:rsidRPr="00862022">
        <w:rPr>
          <w:rFonts w:eastAsia="Times New Roman"/>
          <w:sz w:val="24"/>
          <w:szCs w:val="24"/>
        </w:rPr>
        <w:t xml:space="preserve">) рублей </w:t>
      </w:r>
      <w:r w:rsidR="0026040D" w:rsidRPr="00456AEB">
        <w:rPr>
          <w:rFonts w:eastAsia="Times New Roman"/>
          <w:color w:val="auto"/>
          <w:sz w:val="24"/>
          <w:szCs w:val="24"/>
        </w:rPr>
        <w:t xml:space="preserve">(НДС не предусмотрен согласно ст. 149 п. 2 </w:t>
      </w:r>
      <w:proofErr w:type="spellStart"/>
      <w:r w:rsidR="0026040D" w:rsidRPr="00456AEB">
        <w:rPr>
          <w:rFonts w:eastAsia="Times New Roman"/>
          <w:color w:val="auto"/>
          <w:sz w:val="24"/>
          <w:szCs w:val="24"/>
        </w:rPr>
        <w:t>пп</w:t>
      </w:r>
      <w:proofErr w:type="spellEnd"/>
      <w:r w:rsidR="0026040D" w:rsidRPr="00456AEB">
        <w:rPr>
          <w:rFonts w:eastAsia="Times New Roman"/>
          <w:color w:val="auto"/>
          <w:sz w:val="24"/>
          <w:szCs w:val="24"/>
        </w:rPr>
        <w:t xml:space="preserve">. 36 НК РФ). </w:t>
      </w:r>
      <w:r w:rsidR="006C4324" w:rsidRPr="00862022">
        <w:rPr>
          <w:rFonts w:eastAsia="Times New Roman"/>
          <w:sz w:val="24"/>
          <w:szCs w:val="24"/>
        </w:rPr>
        <w:t>Размер ежемесячной платы по контракту указан в Приложении №2 к настоящему Контракту.</w:t>
      </w:r>
    </w:p>
    <w:p w:rsidR="00C4493F" w:rsidRPr="000F73E4" w:rsidRDefault="006C4324" w:rsidP="00371022">
      <w:pPr>
        <w:widowControl w:val="0"/>
        <w:numPr>
          <w:ilvl w:val="1"/>
          <w:numId w:val="3"/>
        </w:numPr>
        <w:pBdr>
          <w:top w:val="nil"/>
          <w:left w:val="nil"/>
          <w:bottom w:val="nil"/>
          <w:right w:val="nil"/>
          <w:between w:val="nil"/>
        </w:pBdr>
        <w:spacing w:after="0" w:line="240" w:lineRule="auto"/>
        <w:ind w:left="0" w:firstLine="742"/>
        <w:contextualSpacing/>
        <w:jc w:val="both"/>
        <w:rPr>
          <w:rFonts w:eastAsia="Times New Roman"/>
          <w:sz w:val="24"/>
          <w:szCs w:val="24"/>
        </w:rPr>
      </w:pPr>
      <w:bookmarkStart w:id="22" w:name="_35nkun2" w:colFirst="0" w:colLast="0"/>
      <w:bookmarkEnd w:id="22"/>
      <w:r w:rsidRPr="00862022">
        <w:rPr>
          <w:rFonts w:eastAsia="Times New Roman"/>
          <w:sz w:val="24"/>
          <w:szCs w:val="24"/>
        </w:rPr>
        <w:t xml:space="preserve">Оплата </w:t>
      </w:r>
      <w:r w:rsidRPr="000F73E4">
        <w:rPr>
          <w:rFonts w:eastAsia="Times New Roman"/>
          <w:sz w:val="24"/>
          <w:szCs w:val="24"/>
        </w:rPr>
        <w:t xml:space="preserve">услуг по настоящему </w:t>
      </w:r>
      <w:r w:rsidR="006669F4">
        <w:rPr>
          <w:rFonts w:eastAsia="Times New Roman"/>
          <w:sz w:val="24"/>
          <w:szCs w:val="24"/>
        </w:rPr>
        <w:t>контракт</w:t>
      </w:r>
      <w:r w:rsidRPr="000F73E4">
        <w:rPr>
          <w:rFonts w:eastAsia="Times New Roman"/>
          <w:sz w:val="24"/>
          <w:szCs w:val="24"/>
        </w:rPr>
        <w:t>у осуществляется по цене, определенной в пределах утвержденного в установленном порядке единого тарифа на услугу Регионального оператора. Тариф на услугу по обращению с ТКО составляет</w:t>
      </w:r>
      <w:r w:rsidR="00412749">
        <w:rPr>
          <w:rFonts w:eastAsia="Times New Roman"/>
          <w:sz w:val="24"/>
          <w:szCs w:val="24"/>
          <w:lang w:val="en-US"/>
        </w:rPr>
        <w:t xml:space="preserve"> </w:t>
      </w:r>
      <w:r w:rsidR="00412749">
        <w:rPr>
          <w:rFonts w:eastAsia="Times New Roman"/>
          <w:sz w:val="24"/>
          <w:szCs w:val="24"/>
        </w:rPr>
        <w:fldChar w:fldCharType="begin">
          <w:ffData>
            <w:name w:val="ТарифПоПериодам"/>
            <w:enabled/>
            <w:calcOnExit w:val="0"/>
            <w:textInput>
              <w:default w:val="ТарифПоПериодам"/>
            </w:textInput>
          </w:ffData>
        </w:fldChar>
      </w:r>
      <w:bookmarkStart w:id="23" w:name="ТарифПоПериодам"/>
      <w:r w:rsidR="00412749">
        <w:rPr>
          <w:rFonts w:eastAsia="Times New Roman"/>
          <w:sz w:val="24"/>
          <w:szCs w:val="24"/>
        </w:rPr>
        <w:instrText xml:space="preserve"> FORMTEXT </w:instrText>
      </w:r>
      <w:r w:rsidR="00412749">
        <w:rPr>
          <w:rFonts w:eastAsia="Times New Roman"/>
          <w:sz w:val="24"/>
          <w:szCs w:val="24"/>
        </w:rPr>
      </w:r>
      <w:r w:rsidR="00412749">
        <w:rPr>
          <w:rFonts w:eastAsia="Times New Roman"/>
          <w:sz w:val="24"/>
          <w:szCs w:val="24"/>
        </w:rPr>
        <w:fldChar w:fldCharType="separate"/>
      </w:r>
      <w:r w:rsidR="00412749">
        <w:rPr>
          <w:rFonts w:eastAsia="Times New Roman"/>
          <w:noProof/>
          <w:sz w:val="24"/>
          <w:szCs w:val="24"/>
        </w:rPr>
        <w:t>ТарифПоПериодам</w:t>
      </w:r>
      <w:r w:rsidR="00412749">
        <w:rPr>
          <w:rFonts w:eastAsia="Times New Roman"/>
          <w:sz w:val="24"/>
          <w:szCs w:val="24"/>
        </w:rPr>
        <w:fldChar w:fldCharType="end"/>
      </w:r>
      <w:bookmarkEnd w:id="23"/>
      <w:r w:rsidRPr="000F73E4">
        <w:rPr>
          <w:rFonts w:eastAsia="Times New Roman"/>
          <w:sz w:val="24"/>
          <w:szCs w:val="24"/>
        </w:rPr>
        <w:t>.</w:t>
      </w:r>
    </w:p>
    <w:p w:rsidR="00C4493F" w:rsidRDefault="003C1DA9" w:rsidP="00371022">
      <w:pPr>
        <w:widowControl w:val="0"/>
        <w:pBdr>
          <w:top w:val="nil"/>
          <w:left w:val="nil"/>
          <w:bottom w:val="nil"/>
          <w:right w:val="nil"/>
          <w:between w:val="nil"/>
        </w:pBdr>
        <w:spacing w:after="0" w:line="240" w:lineRule="auto"/>
        <w:ind w:firstLine="708"/>
        <w:jc w:val="both"/>
        <w:rPr>
          <w:rFonts w:eastAsia="Times New Roman"/>
          <w:sz w:val="24"/>
          <w:szCs w:val="24"/>
        </w:rPr>
      </w:pPr>
      <w:bookmarkStart w:id="24" w:name="_li6vkvh7qakb" w:colFirst="0" w:colLast="0"/>
      <w:bookmarkEnd w:id="24"/>
      <w:r>
        <w:rPr>
          <w:rFonts w:eastAsia="Times New Roman"/>
          <w:sz w:val="24"/>
          <w:szCs w:val="24"/>
        </w:rPr>
        <w:t>Цена контакта включает в себя все расходы, связанные с оказанием услуг, включая налоги, сборы и обязательные платежи, транспортные расходы и прочее.</w:t>
      </w:r>
    </w:p>
    <w:p w:rsidR="003C1DA9" w:rsidRDefault="003C1DA9" w:rsidP="00371022">
      <w:pPr>
        <w:widowControl w:val="0"/>
        <w:pBdr>
          <w:top w:val="nil"/>
          <w:left w:val="nil"/>
          <w:bottom w:val="nil"/>
          <w:right w:val="nil"/>
          <w:between w:val="nil"/>
        </w:pBdr>
        <w:spacing w:after="0" w:line="240" w:lineRule="auto"/>
        <w:ind w:firstLine="708"/>
        <w:jc w:val="both"/>
        <w:rPr>
          <w:rFonts w:eastAsia="Times New Roman"/>
          <w:sz w:val="24"/>
          <w:szCs w:val="24"/>
        </w:rPr>
      </w:pPr>
      <w:r>
        <w:rPr>
          <w:rFonts w:eastAsia="Times New Roman"/>
          <w:sz w:val="24"/>
          <w:szCs w:val="24"/>
        </w:rPr>
        <w:t>Цена контракта является твердой (не подлежит изменению, за исключением случаев предусмотренных действующим законодательством) и определяется на весь срок исполнения контра</w:t>
      </w:r>
      <w:r w:rsidR="002C617A">
        <w:rPr>
          <w:rFonts w:eastAsia="Times New Roman"/>
          <w:sz w:val="24"/>
          <w:szCs w:val="24"/>
        </w:rPr>
        <w:t>кта, за исключением случаев, предусмотренных пунктами 1, 5</w:t>
      </w:r>
      <w:r w:rsidR="00141588">
        <w:rPr>
          <w:rFonts w:eastAsia="Times New Roman"/>
          <w:sz w:val="24"/>
          <w:szCs w:val="24"/>
        </w:rPr>
        <w:t>, 10</w:t>
      </w:r>
      <w:r w:rsidR="002C617A">
        <w:rPr>
          <w:rFonts w:eastAsia="Times New Roman"/>
          <w:sz w:val="24"/>
          <w:szCs w:val="24"/>
        </w:rPr>
        <w:t xml:space="preserve"> части 1 статьи 95 Федерального Закона РФ от 05.04.2013 г. №44 – ФЗ и пунктом 9.2 настоящего контракта.</w:t>
      </w:r>
    </w:p>
    <w:p w:rsidR="00C4493F" w:rsidRPr="00780ED3" w:rsidRDefault="006C4324" w:rsidP="00371022">
      <w:pPr>
        <w:widowControl w:val="0"/>
        <w:numPr>
          <w:ilvl w:val="1"/>
          <w:numId w:val="3"/>
        </w:numPr>
        <w:pBdr>
          <w:top w:val="nil"/>
          <w:left w:val="nil"/>
          <w:bottom w:val="nil"/>
          <w:right w:val="nil"/>
          <w:between w:val="nil"/>
        </w:pBdr>
        <w:spacing w:after="0" w:line="240" w:lineRule="auto"/>
        <w:ind w:left="0" w:firstLine="709"/>
        <w:jc w:val="both"/>
        <w:rPr>
          <w:rFonts w:eastAsia="Times New Roman"/>
          <w:sz w:val="24"/>
        </w:rPr>
      </w:pPr>
      <w:r w:rsidRPr="00780ED3">
        <w:rPr>
          <w:rFonts w:eastAsia="Times New Roman"/>
          <w:sz w:val="24"/>
        </w:rPr>
        <w:t>Оплата услуг Регионального оператора по настоящему контракту осуществляется Потребителем до 30 (тридцатого) числа следующего месяца за отчетным, путем банковского перевода безналичных денежных средств на расчетный счет Регионального оператора или путем внесения наличных средств в</w:t>
      </w:r>
      <w:r w:rsidR="00AB1519">
        <w:rPr>
          <w:rFonts w:eastAsia="Times New Roman"/>
          <w:sz w:val="24"/>
        </w:rPr>
        <w:t xml:space="preserve"> кассу Регионального оператора.</w:t>
      </w:r>
    </w:p>
    <w:p w:rsidR="002C617A" w:rsidRDefault="002C617A" w:rsidP="00371022">
      <w:pPr>
        <w:widowControl w:val="0"/>
        <w:pBdr>
          <w:top w:val="nil"/>
          <w:left w:val="nil"/>
          <w:bottom w:val="nil"/>
          <w:right w:val="nil"/>
          <w:between w:val="nil"/>
        </w:pBdr>
        <w:tabs>
          <w:tab w:val="left" w:pos="851"/>
        </w:tabs>
        <w:spacing w:after="0" w:line="240" w:lineRule="auto"/>
        <w:ind w:firstLine="709"/>
        <w:jc w:val="both"/>
        <w:rPr>
          <w:rFonts w:eastAsia="Times New Roman"/>
          <w:sz w:val="24"/>
        </w:rPr>
      </w:pPr>
      <w:r>
        <w:rPr>
          <w:rFonts w:eastAsia="Times New Roman"/>
          <w:sz w:val="24"/>
        </w:rPr>
        <w:t>Расчетным периодом является календарный месяц.</w:t>
      </w:r>
    </w:p>
    <w:p w:rsidR="00C4493F" w:rsidRPr="00780ED3" w:rsidRDefault="006C4324" w:rsidP="00371022">
      <w:pPr>
        <w:widowControl w:val="0"/>
        <w:pBdr>
          <w:top w:val="nil"/>
          <w:left w:val="nil"/>
          <w:bottom w:val="nil"/>
          <w:right w:val="nil"/>
          <w:between w:val="nil"/>
        </w:pBdr>
        <w:tabs>
          <w:tab w:val="left" w:pos="851"/>
        </w:tabs>
        <w:spacing w:after="0" w:line="240" w:lineRule="auto"/>
        <w:ind w:firstLine="709"/>
        <w:jc w:val="both"/>
        <w:rPr>
          <w:rFonts w:eastAsia="Times New Roman"/>
          <w:sz w:val="24"/>
        </w:rPr>
      </w:pPr>
      <w:r w:rsidRPr="00780ED3">
        <w:rPr>
          <w:rFonts w:eastAsia="Times New Roman"/>
          <w:sz w:val="24"/>
        </w:rPr>
        <w:t>Датой оплаты считается дата зачисления денежных средств на расчетный счет или в кассу Регионального оператора.</w:t>
      </w:r>
    </w:p>
    <w:p w:rsidR="00E212FF" w:rsidRPr="00780ED3" w:rsidRDefault="0026040D" w:rsidP="00371022">
      <w:pPr>
        <w:widowControl w:val="0"/>
        <w:pBdr>
          <w:top w:val="nil"/>
          <w:left w:val="nil"/>
          <w:bottom w:val="nil"/>
          <w:right w:val="nil"/>
          <w:between w:val="nil"/>
        </w:pBdr>
        <w:tabs>
          <w:tab w:val="left" w:pos="851"/>
        </w:tabs>
        <w:spacing w:after="0" w:line="240" w:lineRule="auto"/>
        <w:ind w:firstLine="709"/>
        <w:jc w:val="both"/>
        <w:rPr>
          <w:rFonts w:eastAsia="Times New Roman"/>
          <w:sz w:val="24"/>
        </w:rPr>
      </w:pPr>
      <w:r w:rsidRPr="00780ED3">
        <w:rPr>
          <w:rFonts w:eastAsia="Times New Roman"/>
          <w:sz w:val="24"/>
        </w:rPr>
        <w:t xml:space="preserve">Региональный оператор выставляет Потребителю 2 </w:t>
      </w:r>
      <w:r>
        <w:rPr>
          <w:rFonts w:eastAsia="Times New Roman"/>
          <w:sz w:val="24"/>
        </w:rPr>
        <w:t xml:space="preserve">экземпляра акта оказанных услуг. </w:t>
      </w:r>
      <w:r>
        <w:t>Стороны согласны признавать данные, полученные в порядке электронного документооборота, установленного Контрактом, информацию в электронном виде и/или на бумаге, в качестве доказательств для разрешения споров и разногласий, в том числе при разрешении споров в Арбитражном Суде.</w:t>
      </w:r>
    </w:p>
    <w:p w:rsidR="00C4493F" w:rsidRPr="002C617A" w:rsidRDefault="0026040D" w:rsidP="002C617A">
      <w:pPr>
        <w:numPr>
          <w:ilvl w:val="1"/>
          <w:numId w:val="3"/>
        </w:numPr>
        <w:pBdr>
          <w:top w:val="nil"/>
          <w:left w:val="nil"/>
          <w:bottom w:val="nil"/>
          <w:right w:val="nil"/>
          <w:between w:val="nil"/>
        </w:pBdr>
        <w:tabs>
          <w:tab w:val="left" w:pos="426"/>
        </w:tabs>
        <w:spacing w:after="0" w:line="240" w:lineRule="auto"/>
        <w:ind w:left="0" w:firstLine="709"/>
        <w:jc w:val="both"/>
        <w:rPr>
          <w:rFonts w:eastAsia="Times New Roman"/>
          <w:sz w:val="24"/>
        </w:rPr>
      </w:pPr>
      <w:r>
        <w:rPr>
          <w:rFonts w:eastAsia="Times New Roman"/>
          <w:sz w:val="24"/>
        </w:rPr>
        <w:t>Потребитель производит предоплату за декабрь на основании счета, выставленного Региональным оператором до 20 декабря текущего года. Акты оказанных услуг за декабрь выставляются Региональным оператором последним рабочим днем.</w:t>
      </w:r>
    </w:p>
    <w:p w:rsidR="002C617A" w:rsidRPr="00780ED3" w:rsidRDefault="002C617A" w:rsidP="00371022">
      <w:pPr>
        <w:numPr>
          <w:ilvl w:val="1"/>
          <w:numId w:val="3"/>
        </w:numPr>
        <w:pBdr>
          <w:top w:val="nil"/>
          <w:left w:val="nil"/>
          <w:bottom w:val="nil"/>
          <w:right w:val="nil"/>
          <w:between w:val="nil"/>
        </w:pBdr>
        <w:tabs>
          <w:tab w:val="left" w:pos="180"/>
        </w:tabs>
        <w:spacing w:after="0" w:line="240" w:lineRule="auto"/>
        <w:ind w:firstLine="349"/>
        <w:jc w:val="both"/>
        <w:rPr>
          <w:rFonts w:eastAsia="Times New Roman"/>
          <w:sz w:val="24"/>
        </w:rPr>
      </w:pPr>
      <w:r w:rsidRPr="00780ED3">
        <w:rPr>
          <w:rFonts w:eastAsia="Times New Roman"/>
          <w:b/>
          <w:sz w:val="24"/>
        </w:rPr>
        <w:t xml:space="preserve">Источник финансирования по </w:t>
      </w:r>
      <w:r>
        <w:rPr>
          <w:rFonts w:eastAsia="Times New Roman"/>
          <w:b/>
          <w:sz w:val="24"/>
        </w:rPr>
        <w:t>контракт</w:t>
      </w:r>
      <w:r w:rsidRPr="00780ED3">
        <w:rPr>
          <w:rFonts w:eastAsia="Times New Roman"/>
          <w:b/>
          <w:sz w:val="24"/>
        </w:rPr>
        <w:t>у:</w:t>
      </w:r>
    </w:p>
    <w:p w:rsidR="00C4493F" w:rsidRPr="00780ED3" w:rsidRDefault="006C4324" w:rsidP="00371022">
      <w:pPr>
        <w:pBdr>
          <w:top w:val="nil"/>
          <w:left w:val="nil"/>
          <w:bottom w:val="nil"/>
          <w:right w:val="nil"/>
          <w:between w:val="nil"/>
        </w:pBdr>
        <w:tabs>
          <w:tab w:val="left" w:pos="180"/>
        </w:tabs>
        <w:spacing w:after="0" w:line="240" w:lineRule="auto"/>
        <w:ind w:firstLine="709"/>
        <w:jc w:val="both"/>
        <w:rPr>
          <w:rFonts w:eastAsia="Times New Roman"/>
          <w:sz w:val="24"/>
        </w:rPr>
      </w:pPr>
      <w:r w:rsidRPr="00780ED3">
        <w:rPr>
          <w:rFonts w:eastAsia="Times New Roman"/>
          <w:sz w:val="24"/>
        </w:rPr>
        <w:t xml:space="preserve">средства муниципального бюджета – </w:t>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Pr="00780ED3">
        <w:rPr>
          <w:rFonts w:eastAsia="Times New Roman"/>
          <w:sz w:val="24"/>
        </w:rPr>
        <w:t xml:space="preserve"> руб.</w:t>
      </w:r>
    </w:p>
    <w:p w:rsidR="00C4493F" w:rsidRPr="00780ED3" w:rsidRDefault="006C4324" w:rsidP="00371022">
      <w:pPr>
        <w:pBdr>
          <w:top w:val="nil"/>
          <w:left w:val="nil"/>
          <w:bottom w:val="nil"/>
          <w:right w:val="nil"/>
          <w:between w:val="nil"/>
        </w:pBdr>
        <w:tabs>
          <w:tab w:val="left" w:pos="180"/>
        </w:tabs>
        <w:spacing w:after="0" w:line="240" w:lineRule="auto"/>
        <w:ind w:firstLine="709"/>
        <w:jc w:val="both"/>
        <w:rPr>
          <w:rFonts w:eastAsia="Times New Roman"/>
          <w:sz w:val="24"/>
        </w:rPr>
      </w:pPr>
      <w:r w:rsidRPr="00780ED3">
        <w:rPr>
          <w:rFonts w:eastAsia="Times New Roman"/>
          <w:sz w:val="24"/>
        </w:rPr>
        <w:t>ИЛИ</w:t>
      </w:r>
    </w:p>
    <w:p w:rsidR="00C4493F" w:rsidRPr="00780ED3" w:rsidRDefault="006C4324" w:rsidP="00371022">
      <w:pPr>
        <w:pBdr>
          <w:top w:val="nil"/>
          <w:left w:val="nil"/>
          <w:bottom w:val="nil"/>
          <w:right w:val="nil"/>
          <w:between w:val="nil"/>
        </w:pBdr>
        <w:tabs>
          <w:tab w:val="left" w:pos="180"/>
        </w:tabs>
        <w:spacing w:after="0" w:line="240" w:lineRule="auto"/>
        <w:ind w:firstLine="709"/>
        <w:jc w:val="both"/>
        <w:rPr>
          <w:rFonts w:eastAsia="Times New Roman"/>
          <w:sz w:val="24"/>
        </w:rPr>
      </w:pPr>
      <w:r w:rsidRPr="00780ED3">
        <w:rPr>
          <w:rFonts w:eastAsia="Times New Roman"/>
          <w:sz w:val="24"/>
        </w:rPr>
        <w:t xml:space="preserve">средства федерального бюджета – </w:t>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Pr="00780ED3">
        <w:rPr>
          <w:rFonts w:eastAsia="Times New Roman"/>
          <w:sz w:val="24"/>
        </w:rPr>
        <w:t xml:space="preserve"> руб.</w:t>
      </w:r>
    </w:p>
    <w:p w:rsidR="00C4493F" w:rsidRPr="00780ED3" w:rsidRDefault="006C4324" w:rsidP="00371022">
      <w:pPr>
        <w:pBdr>
          <w:top w:val="nil"/>
          <w:left w:val="nil"/>
          <w:bottom w:val="nil"/>
          <w:right w:val="nil"/>
          <w:between w:val="nil"/>
        </w:pBdr>
        <w:tabs>
          <w:tab w:val="left" w:pos="180"/>
        </w:tabs>
        <w:spacing w:after="0" w:line="240" w:lineRule="auto"/>
        <w:ind w:firstLine="709"/>
        <w:jc w:val="both"/>
        <w:rPr>
          <w:rFonts w:eastAsia="Times New Roman"/>
          <w:sz w:val="24"/>
        </w:rPr>
      </w:pPr>
      <w:r w:rsidRPr="00780ED3">
        <w:rPr>
          <w:rFonts w:eastAsia="Times New Roman"/>
          <w:sz w:val="24"/>
        </w:rPr>
        <w:t>ИЛИ</w:t>
      </w:r>
    </w:p>
    <w:p w:rsidR="00C4493F" w:rsidRPr="00780ED3" w:rsidRDefault="006C4324" w:rsidP="00371022">
      <w:pPr>
        <w:pBdr>
          <w:top w:val="nil"/>
          <w:left w:val="nil"/>
          <w:bottom w:val="nil"/>
          <w:right w:val="nil"/>
          <w:between w:val="nil"/>
        </w:pBdr>
        <w:tabs>
          <w:tab w:val="left" w:pos="180"/>
        </w:tabs>
        <w:spacing w:after="0" w:line="240" w:lineRule="auto"/>
        <w:ind w:firstLine="709"/>
        <w:jc w:val="both"/>
        <w:rPr>
          <w:rFonts w:eastAsia="Times New Roman"/>
          <w:sz w:val="24"/>
        </w:rPr>
      </w:pPr>
      <w:r w:rsidRPr="00780ED3">
        <w:rPr>
          <w:rFonts w:eastAsia="Times New Roman"/>
          <w:sz w:val="24"/>
        </w:rPr>
        <w:t xml:space="preserve">внебюджетные средства </w:t>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Pr="00780ED3">
        <w:rPr>
          <w:rFonts w:eastAsia="Times New Roman"/>
          <w:sz w:val="24"/>
        </w:rPr>
        <w:t xml:space="preserve"> руб.</w:t>
      </w:r>
    </w:p>
    <w:p w:rsidR="00C4493F" w:rsidRPr="00780ED3" w:rsidRDefault="006C4324" w:rsidP="00371022">
      <w:pPr>
        <w:widowControl w:val="0"/>
        <w:numPr>
          <w:ilvl w:val="1"/>
          <w:numId w:val="3"/>
        </w:numPr>
        <w:pBdr>
          <w:top w:val="nil"/>
          <w:left w:val="nil"/>
          <w:bottom w:val="nil"/>
          <w:right w:val="nil"/>
          <w:between w:val="nil"/>
        </w:pBdr>
        <w:tabs>
          <w:tab w:val="left" w:pos="851"/>
        </w:tabs>
        <w:spacing w:after="0" w:line="240" w:lineRule="auto"/>
        <w:ind w:left="0" w:firstLine="709"/>
        <w:jc w:val="both"/>
        <w:rPr>
          <w:rFonts w:eastAsia="Times New Roman"/>
          <w:sz w:val="24"/>
        </w:rPr>
      </w:pPr>
      <w:r w:rsidRPr="00780ED3">
        <w:rPr>
          <w:rFonts w:eastAsia="Times New Roman"/>
          <w:sz w:val="24"/>
        </w:rPr>
        <w:t>Стороны пришли к соглашению, что положения статьи 317.1 ГК РФ не распространяются на отношения, возникшие в рамках настоящего контракта.</w:t>
      </w:r>
    </w:p>
    <w:p w:rsidR="00C4493F" w:rsidRPr="0026040D" w:rsidRDefault="0026040D" w:rsidP="00371022">
      <w:pPr>
        <w:widowControl w:val="0"/>
        <w:numPr>
          <w:ilvl w:val="1"/>
          <w:numId w:val="3"/>
        </w:numPr>
        <w:pBdr>
          <w:top w:val="nil"/>
          <w:left w:val="nil"/>
          <w:bottom w:val="nil"/>
          <w:right w:val="nil"/>
          <w:between w:val="nil"/>
        </w:pBdr>
        <w:tabs>
          <w:tab w:val="left" w:pos="851"/>
        </w:tabs>
        <w:spacing w:after="0" w:line="240" w:lineRule="auto"/>
        <w:ind w:left="0" w:firstLine="709"/>
        <w:jc w:val="both"/>
        <w:rPr>
          <w:rFonts w:eastAsia="Times New Roman"/>
          <w:sz w:val="24"/>
          <w:szCs w:val="24"/>
        </w:rPr>
      </w:pPr>
      <w:r w:rsidRPr="0026040D">
        <w:rPr>
          <w:color w:val="auto"/>
          <w:sz w:val="24"/>
          <w:szCs w:val="24"/>
          <w:shd w:val="clear" w:color="auto" w:fill="FFFFFF"/>
        </w:rPr>
        <w:t>Суммы, подлежащие уплате Потребителем Региональному оператору, уменьшаются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w:t>
      </w:r>
      <w:hyperlink r:id="rId7" w:anchor="/document/10900200/entry/1" w:history="1">
        <w:r w:rsidRPr="0026040D">
          <w:rPr>
            <w:rStyle w:val="af0"/>
            <w:color w:val="auto"/>
            <w:sz w:val="24"/>
            <w:szCs w:val="24"/>
            <w:u w:val="none"/>
            <w:shd w:val="clear" w:color="auto" w:fill="FFFFFF"/>
          </w:rPr>
          <w:t>законодательством</w:t>
        </w:r>
      </w:hyperlink>
      <w:r w:rsidRPr="0026040D">
        <w:rPr>
          <w:color w:val="auto"/>
          <w:sz w:val="24"/>
          <w:szCs w:val="24"/>
          <w:shd w:val="clear" w:color="auto" w:fill="FFFFFF"/>
        </w:rPr>
        <w:t>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Потребителем.</w:t>
      </w:r>
    </w:p>
    <w:p w:rsidR="00C4493F" w:rsidRPr="00780ED3" w:rsidRDefault="0026040D" w:rsidP="00371022">
      <w:pPr>
        <w:widowControl w:val="0"/>
        <w:numPr>
          <w:ilvl w:val="1"/>
          <w:numId w:val="3"/>
        </w:numPr>
        <w:pBdr>
          <w:top w:val="nil"/>
          <w:left w:val="nil"/>
          <w:bottom w:val="nil"/>
          <w:right w:val="nil"/>
          <w:between w:val="nil"/>
        </w:pBdr>
        <w:tabs>
          <w:tab w:val="left" w:pos="851"/>
        </w:tabs>
        <w:spacing w:after="0" w:line="240" w:lineRule="auto"/>
        <w:ind w:left="0" w:firstLine="709"/>
        <w:jc w:val="both"/>
        <w:rPr>
          <w:rFonts w:eastAsia="Times New Roman"/>
          <w:sz w:val="24"/>
        </w:rPr>
      </w:pPr>
      <w:r w:rsidRPr="00780ED3">
        <w:rPr>
          <w:rFonts w:eastAsia="Times New Roman"/>
          <w:sz w:val="24"/>
        </w:rPr>
        <w:t>Сверка расчетов по настоящему контракту проводится между Региональным оператором и Потребителем не реже чем 1 (одного) раз</w:t>
      </w:r>
      <w:r>
        <w:rPr>
          <w:rFonts w:eastAsia="Times New Roman"/>
          <w:sz w:val="24"/>
        </w:rPr>
        <w:t>а</w:t>
      </w:r>
      <w:r w:rsidRPr="00780ED3">
        <w:rPr>
          <w:rFonts w:eastAsia="Times New Roman"/>
          <w:sz w:val="24"/>
        </w:rPr>
        <w:t xml:space="preserve"> в </w:t>
      </w:r>
      <w:r>
        <w:rPr>
          <w:rFonts w:eastAsia="Times New Roman"/>
          <w:sz w:val="24"/>
        </w:rPr>
        <w:t>квартал</w:t>
      </w:r>
      <w:r w:rsidRPr="00780ED3">
        <w:rPr>
          <w:rFonts w:eastAsia="Times New Roman"/>
          <w:sz w:val="24"/>
        </w:rPr>
        <w:t xml:space="preserve"> по инициативе одной из сторон путем составления и подписания сторонами соответствующего акт</w:t>
      </w:r>
      <w:r>
        <w:rPr>
          <w:rFonts w:eastAsia="Times New Roman"/>
          <w:sz w:val="24"/>
        </w:rPr>
        <w:t>а</w:t>
      </w:r>
      <w:r w:rsidRPr="00780ED3">
        <w:rPr>
          <w:rFonts w:eastAsia="Times New Roman"/>
          <w:sz w:val="24"/>
        </w:rPr>
        <w:t xml:space="preserve"> сверки расчетов.</w:t>
      </w:r>
    </w:p>
    <w:p w:rsidR="00C4493F" w:rsidRPr="00780ED3" w:rsidRDefault="006C4324" w:rsidP="00371022">
      <w:pPr>
        <w:pStyle w:val="ab"/>
        <w:widowControl w:val="0"/>
        <w:numPr>
          <w:ilvl w:val="1"/>
          <w:numId w:val="3"/>
        </w:numPr>
        <w:pBdr>
          <w:top w:val="nil"/>
          <w:left w:val="nil"/>
          <w:bottom w:val="nil"/>
          <w:right w:val="nil"/>
          <w:between w:val="nil"/>
        </w:pBdr>
        <w:spacing w:after="0" w:line="240" w:lineRule="auto"/>
        <w:ind w:left="0" w:firstLine="709"/>
        <w:jc w:val="both"/>
        <w:rPr>
          <w:rFonts w:eastAsia="Times New Roman"/>
          <w:sz w:val="24"/>
        </w:rPr>
      </w:pPr>
      <w:r w:rsidRPr="00780ED3">
        <w:rPr>
          <w:rFonts w:eastAsia="Times New Roman"/>
          <w:sz w:val="24"/>
        </w:rPr>
        <w:t xml:space="preserve">Сторона, инициирующая проведение сверки расчетов, составляет и направляет другой стороне подписанный акт сверки расчетов в 2 (двух) экземплярах любым доступным </w:t>
      </w:r>
      <w:r w:rsidRPr="00780ED3">
        <w:rPr>
          <w:rFonts w:eastAsia="Times New Roman"/>
          <w:sz w:val="24"/>
        </w:rPr>
        <w:lastRenderedPageBreak/>
        <w:t xml:space="preserve">способом (почтовое отправление, телеграмма, </w:t>
      </w:r>
      <w:proofErr w:type="spellStart"/>
      <w:r w:rsidRPr="00780ED3">
        <w:rPr>
          <w:rFonts w:eastAsia="Times New Roman"/>
          <w:sz w:val="24"/>
        </w:rPr>
        <w:t>факсограмма</w:t>
      </w:r>
      <w:proofErr w:type="spellEnd"/>
      <w:r w:rsidRPr="00780ED3">
        <w:rPr>
          <w:rFonts w:eastAsia="Times New Roman"/>
          <w:sz w:val="24"/>
        </w:rPr>
        <w:t>, телефонограмма, информационно-телекоммуникационная сеть "Интернет"), позволяющим подтвердить получени</w:t>
      </w:r>
      <w:r w:rsidR="00371022" w:rsidRPr="00780ED3">
        <w:rPr>
          <w:rFonts w:eastAsia="Times New Roman"/>
          <w:sz w:val="24"/>
        </w:rPr>
        <w:t>е такого уведомления адресатом.</w:t>
      </w:r>
    </w:p>
    <w:p w:rsidR="00371022" w:rsidRPr="00780ED3" w:rsidRDefault="00371022" w:rsidP="00371022">
      <w:pPr>
        <w:pStyle w:val="ab"/>
        <w:widowControl w:val="0"/>
        <w:numPr>
          <w:ilvl w:val="1"/>
          <w:numId w:val="3"/>
        </w:numPr>
        <w:pBdr>
          <w:top w:val="nil"/>
          <w:left w:val="nil"/>
          <w:bottom w:val="nil"/>
          <w:right w:val="nil"/>
          <w:between w:val="nil"/>
        </w:pBdr>
        <w:spacing w:after="0" w:line="240" w:lineRule="auto"/>
        <w:ind w:left="0" w:firstLine="709"/>
        <w:jc w:val="both"/>
        <w:rPr>
          <w:rFonts w:eastAsia="Times New Roman"/>
          <w:sz w:val="24"/>
        </w:rPr>
      </w:pPr>
      <w:r w:rsidRPr="00780ED3">
        <w:rPr>
          <w:rFonts w:eastAsia="Times New Roman"/>
          <w:sz w:val="24"/>
        </w:rPr>
        <w:t>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371022" w:rsidRPr="00780ED3" w:rsidRDefault="00371022" w:rsidP="00371022">
      <w:pPr>
        <w:pStyle w:val="ab"/>
        <w:widowControl w:val="0"/>
        <w:numPr>
          <w:ilvl w:val="1"/>
          <w:numId w:val="3"/>
        </w:numPr>
        <w:pBdr>
          <w:top w:val="nil"/>
          <w:left w:val="nil"/>
          <w:bottom w:val="nil"/>
          <w:right w:val="nil"/>
          <w:between w:val="nil"/>
        </w:pBdr>
        <w:spacing w:after="0" w:line="240" w:lineRule="auto"/>
        <w:ind w:left="0" w:firstLine="709"/>
        <w:jc w:val="both"/>
        <w:rPr>
          <w:rFonts w:eastAsia="Times New Roman"/>
          <w:sz w:val="24"/>
        </w:rPr>
      </w:pPr>
      <w:r w:rsidRPr="00780ED3">
        <w:rPr>
          <w:rFonts w:eastAsia="Times New Roman"/>
          <w:sz w:val="24"/>
        </w:rPr>
        <w:t>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w:t>
      </w:r>
    </w:p>
    <w:p w:rsidR="00371022" w:rsidRPr="00780ED3" w:rsidRDefault="00371022" w:rsidP="00371022">
      <w:pPr>
        <w:pStyle w:val="ab"/>
        <w:widowControl w:val="0"/>
        <w:numPr>
          <w:ilvl w:val="1"/>
          <w:numId w:val="3"/>
        </w:numPr>
        <w:pBdr>
          <w:top w:val="nil"/>
          <w:left w:val="nil"/>
          <w:bottom w:val="nil"/>
          <w:right w:val="nil"/>
          <w:between w:val="nil"/>
        </w:pBdr>
        <w:spacing w:after="0" w:line="240" w:lineRule="auto"/>
        <w:ind w:left="0" w:firstLine="709"/>
        <w:jc w:val="both"/>
        <w:rPr>
          <w:rFonts w:eastAsia="Times New Roman"/>
          <w:sz w:val="24"/>
        </w:rPr>
      </w:pPr>
      <w:r w:rsidRPr="00780ED3">
        <w:rPr>
          <w:rFonts w:eastAsia="Times New Roman"/>
          <w:sz w:val="24"/>
        </w:rPr>
        <w:t xml:space="preserve">В случае несогласия с содержанием акта </w:t>
      </w:r>
      <w:r w:rsidR="002C617A">
        <w:rPr>
          <w:rFonts w:eastAsia="Times New Roman"/>
          <w:sz w:val="24"/>
        </w:rPr>
        <w:t>оказанных услуг</w:t>
      </w:r>
      <w:r w:rsidRPr="00780ED3">
        <w:rPr>
          <w:rFonts w:eastAsia="Times New Roman"/>
          <w:sz w:val="24"/>
        </w:rPr>
        <w:t xml:space="preserve"> Потребитель вправе написать возражение или предоставить мотивированный отказ с указанием причин своего несогласия и направить такое возражение Региональному оператору в течение 3 (трех) рабочих дней со дня получения акта </w:t>
      </w:r>
      <w:r w:rsidR="002C617A">
        <w:rPr>
          <w:rFonts w:eastAsia="Times New Roman"/>
          <w:sz w:val="24"/>
        </w:rPr>
        <w:t>оказанных услуг</w:t>
      </w:r>
      <w:r w:rsidRPr="00780ED3">
        <w:rPr>
          <w:rFonts w:eastAsia="Times New Roman"/>
          <w:sz w:val="24"/>
        </w:rPr>
        <w:t>.</w:t>
      </w:r>
    </w:p>
    <w:p w:rsidR="00371022" w:rsidRPr="00780ED3" w:rsidRDefault="00371022" w:rsidP="00371022">
      <w:pPr>
        <w:pStyle w:val="ab"/>
        <w:widowControl w:val="0"/>
        <w:numPr>
          <w:ilvl w:val="1"/>
          <w:numId w:val="3"/>
        </w:numPr>
        <w:pBdr>
          <w:top w:val="nil"/>
          <w:left w:val="nil"/>
          <w:bottom w:val="nil"/>
          <w:right w:val="nil"/>
          <w:between w:val="nil"/>
        </w:pBdr>
        <w:spacing w:after="0" w:line="240" w:lineRule="auto"/>
        <w:ind w:left="0" w:firstLine="709"/>
        <w:jc w:val="both"/>
        <w:rPr>
          <w:rFonts w:eastAsia="Times New Roman"/>
          <w:sz w:val="24"/>
        </w:rPr>
      </w:pPr>
      <w:r w:rsidRPr="00780ED3">
        <w:rPr>
          <w:rFonts w:eastAsia="Times New Roman"/>
          <w:sz w:val="24"/>
        </w:rPr>
        <w:t xml:space="preserve">В случае неполучения в течение 10 (десяти) рабочих дней со дня направления стороне акта </w:t>
      </w:r>
      <w:r w:rsidR="002C617A">
        <w:rPr>
          <w:rFonts w:eastAsia="Times New Roman"/>
          <w:sz w:val="24"/>
        </w:rPr>
        <w:t>оказанных услуг</w:t>
      </w:r>
      <w:r w:rsidRPr="00780ED3">
        <w:rPr>
          <w:rFonts w:eastAsia="Times New Roman"/>
          <w:sz w:val="24"/>
        </w:rPr>
        <w:t xml:space="preserve">, направленный акт </w:t>
      </w:r>
      <w:r w:rsidR="002C617A">
        <w:rPr>
          <w:rFonts w:eastAsia="Times New Roman"/>
          <w:sz w:val="24"/>
        </w:rPr>
        <w:t>оказанных услуг</w:t>
      </w:r>
      <w:r w:rsidRPr="00780ED3">
        <w:rPr>
          <w:rFonts w:eastAsia="Times New Roman"/>
          <w:sz w:val="24"/>
        </w:rPr>
        <w:t xml:space="preserve"> считается согласованным и подписанным обеими сторонами.</w:t>
      </w:r>
    </w:p>
    <w:p w:rsidR="00C4493F" w:rsidRPr="00780ED3" w:rsidRDefault="00C4493F" w:rsidP="00371022">
      <w:pPr>
        <w:tabs>
          <w:tab w:val="left" w:pos="284"/>
          <w:tab w:val="left" w:pos="425"/>
          <w:tab w:val="left" w:pos="567"/>
        </w:tabs>
        <w:spacing w:after="0" w:line="240" w:lineRule="auto"/>
        <w:ind w:firstLine="709"/>
        <w:jc w:val="both"/>
        <w:rPr>
          <w:rFonts w:eastAsia="Times New Roman"/>
          <w:sz w:val="24"/>
        </w:rPr>
      </w:pPr>
    </w:p>
    <w:p w:rsidR="00C4493F" w:rsidRPr="00780ED3" w:rsidRDefault="00C4493F" w:rsidP="00371022">
      <w:pPr>
        <w:pBdr>
          <w:top w:val="nil"/>
          <w:left w:val="nil"/>
          <w:bottom w:val="nil"/>
          <w:right w:val="nil"/>
          <w:between w:val="nil"/>
        </w:pBdr>
        <w:tabs>
          <w:tab w:val="left" w:pos="284"/>
          <w:tab w:val="left" w:pos="425"/>
          <w:tab w:val="left" w:pos="567"/>
        </w:tabs>
        <w:spacing w:after="0" w:line="240" w:lineRule="auto"/>
        <w:ind w:firstLine="709"/>
        <w:jc w:val="both"/>
        <w:rPr>
          <w:rFonts w:eastAsia="Times New Roman"/>
          <w:sz w:val="24"/>
        </w:rPr>
      </w:pPr>
    </w:p>
    <w:p w:rsidR="00C4493F" w:rsidRPr="00780ED3" w:rsidRDefault="006C4324" w:rsidP="00371022">
      <w:pPr>
        <w:numPr>
          <w:ilvl w:val="0"/>
          <w:numId w:val="10"/>
        </w:numPr>
        <w:pBdr>
          <w:top w:val="nil"/>
          <w:left w:val="nil"/>
          <w:bottom w:val="nil"/>
          <w:right w:val="nil"/>
          <w:between w:val="nil"/>
        </w:pBdr>
        <w:tabs>
          <w:tab w:val="left" w:pos="284"/>
          <w:tab w:val="left" w:pos="425"/>
          <w:tab w:val="left" w:pos="567"/>
        </w:tabs>
        <w:spacing w:after="0" w:line="240" w:lineRule="auto"/>
        <w:contextualSpacing/>
        <w:jc w:val="center"/>
        <w:rPr>
          <w:b/>
          <w:sz w:val="24"/>
        </w:rPr>
      </w:pPr>
      <w:r w:rsidRPr="00780ED3">
        <w:rPr>
          <w:rFonts w:eastAsia="Times New Roman"/>
          <w:b/>
          <w:sz w:val="24"/>
        </w:rPr>
        <w:t>Права и обязанности сторон</w:t>
      </w:r>
    </w:p>
    <w:p w:rsidR="00C4493F" w:rsidRPr="002C617A" w:rsidRDefault="006C4324" w:rsidP="002C617A">
      <w:pPr>
        <w:pStyle w:val="ab"/>
        <w:widowControl w:val="0"/>
        <w:numPr>
          <w:ilvl w:val="1"/>
          <w:numId w:val="10"/>
        </w:numPr>
        <w:pBdr>
          <w:top w:val="nil"/>
          <w:left w:val="nil"/>
          <w:bottom w:val="nil"/>
          <w:right w:val="nil"/>
          <w:between w:val="nil"/>
        </w:pBdr>
        <w:tabs>
          <w:tab w:val="left" w:pos="0"/>
          <w:tab w:val="left" w:pos="284"/>
          <w:tab w:val="left" w:pos="425"/>
          <w:tab w:val="left" w:pos="567"/>
        </w:tabs>
        <w:spacing w:after="0" w:line="240" w:lineRule="auto"/>
        <w:ind w:left="0" w:firstLine="709"/>
        <w:jc w:val="both"/>
        <w:rPr>
          <w:rFonts w:eastAsia="Times New Roman"/>
          <w:b/>
          <w:sz w:val="24"/>
        </w:rPr>
      </w:pPr>
      <w:r w:rsidRPr="002C617A">
        <w:rPr>
          <w:rFonts w:eastAsia="Times New Roman"/>
          <w:b/>
          <w:sz w:val="24"/>
        </w:rPr>
        <w:t>Региональный оператор обязан:</w:t>
      </w:r>
    </w:p>
    <w:p w:rsidR="00C4493F" w:rsidRPr="002C617A" w:rsidRDefault="006C4324" w:rsidP="002C617A">
      <w:pPr>
        <w:pStyle w:val="ab"/>
        <w:widowControl w:val="0"/>
        <w:numPr>
          <w:ilvl w:val="2"/>
          <w:numId w:val="10"/>
        </w:numPr>
        <w:pBdr>
          <w:top w:val="nil"/>
          <w:left w:val="nil"/>
          <w:bottom w:val="nil"/>
          <w:right w:val="nil"/>
          <w:between w:val="nil"/>
        </w:pBdr>
        <w:tabs>
          <w:tab w:val="left" w:pos="0"/>
          <w:tab w:val="left" w:pos="284"/>
          <w:tab w:val="left" w:pos="425"/>
          <w:tab w:val="left" w:pos="567"/>
        </w:tabs>
        <w:spacing w:after="0" w:line="240" w:lineRule="auto"/>
        <w:ind w:left="0" w:firstLine="709"/>
        <w:jc w:val="both"/>
        <w:rPr>
          <w:rFonts w:eastAsia="Times New Roman"/>
          <w:sz w:val="24"/>
        </w:rPr>
      </w:pPr>
      <w:r w:rsidRPr="002C617A">
        <w:rPr>
          <w:rFonts w:eastAsia="Times New Roman"/>
          <w:sz w:val="24"/>
        </w:rPr>
        <w:t>Принимать ТКО, КГО в объеме и в месте</w:t>
      </w:r>
      <w:r w:rsidR="00D93856" w:rsidRPr="002C617A">
        <w:rPr>
          <w:rFonts w:eastAsia="Times New Roman"/>
          <w:sz w:val="24"/>
        </w:rPr>
        <w:t xml:space="preserve"> (площадке) </w:t>
      </w:r>
      <w:r w:rsidRPr="002C617A">
        <w:rPr>
          <w:rFonts w:eastAsia="Times New Roman"/>
          <w:sz w:val="24"/>
        </w:rPr>
        <w:t xml:space="preserve">, которые определены в </w:t>
      </w:r>
      <w:hyperlink w:anchor="2grqrue">
        <w:r w:rsidRPr="002C617A">
          <w:rPr>
            <w:rFonts w:eastAsia="Times New Roman"/>
            <w:sz w:val="24"/>
          </w:rPr>
          <w:t>Приложении</w:t>
        </w:r>
      </w:hyperlink>
      <w:r w:rsidRPr="002C617A">
        <w:rPr>
          <w:rFonts w:eastAsia="Times New Roman"/>
          <w:sz w:val="24"/>
        </w:rPr>
        <w:t xml:space="preserve"> №1 к настоящему контракту.</w:t>
      </w:r>
    </w:p>
    <w:p w:rsidR="00C4493F" w:rsidRPr="00780ED3" w:rsidRDefault="006C4324" w:rsidP="002C617A">
      <w:pPr>
        <w:numPr>
          <w:ilvl w:val="2"/>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Обеспечивать транспортирование, обработку, обезвреживание, захоронение принятых ТКО в соответствии с законода</w:t>
      </w:r>
      <w:r w:rsidR="003A7D1A" w:rsidRPr="00780ED3">
        <w:rPr>
          <w:rFonts w:eastAsia="Times New Roman"/>
          <w:sz w:val="24"/>
        </w:rPr>
        <w:t>тельством Российской Федерации,</w:t>
      </w:r>
    </w:p>
    <w:p w:rsidR="00C4493F" w:rsidRPr="00780ED3" w:rsidRDefault="006C4324" w:rsidP="002C617A">
      <w:pPr>
        <w:widowControl w:val="0"/>
        <w:numPr>
          <w:ilvl w:val="2"/>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rsidR="00C4493F" w:rsidRPr="00780ED3" w:rsidRDefault="006C4324" w:rsidP="002C617A">
      <w:pPr>
        <w:numPr>
          <w:ilvl w:val="2"/>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 xml:space="preserve"> Отвечать на жалобы и обращения Потребителей по вопросам, связанным с исполнением настоящего контракта, в течение срока, установленного законодательством РФ.</w:t>
      </w:r>
    </w:p>
    <w:p w:rsidR="00C4493F" w:rsidRPr="00780ED3" w:rsidRDefault="006C4324" w:rsidP="002C617A">
      <w:pPr>
        <w:numPr>
          <w:ilvl w:val="2"/>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Принимать необходимые меры по своевременной замене поврежденных контейнеров, в случае использования контейнеров, принадлежащих Региональному оператору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C4493F" w:rsidRPr="00780ED3" w:rsidRDefault="006C4324" w:rsidP="002C617A">
      <w:pPr>
        <w:numPr>
          <w:ilvl w:val="1"/>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b/>
          <w:sz w:val="24"/>
        </w:rPr>
      </w:pPr>
      <w:r w:rsidRPr="00780ED3">
        <w:rPr>
          <w:rFonts w:eastAsia="Times New Roman"/>
          <w:b/>
          <w:sz w:val="24"/>
        </w:rPr>
        <w:t>Региональный оператор имеет право:</w:t>
      </w:r>
    </w:p>
    <w:p w:rsidR="00C4493F" w:rsidRPr="00780ED3" w:rsidRDefault="006C4324" w:rsidP="002C617A">
      <w:pPr>
        <w:numPr>
          <w:ilvl w:val="2"/>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Осуществлять контроль за учетом объема и (или) массы принятых ТКО.</w:t>
      </w:r>
    </w:p>
    <w:p w:rsidR="00C4493F" w:rsidRPr="00780ED3" w:rsidRDefault="006C4324" w:rsidP="002C617A">
      <w:pPr>
        <w:numPr>
          <w:ilvl w:val="2"/>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В целях исполнения обязательств по настоящему контракту привлекать к исполнению контракта третьих лиц, при этом ответственность перед Потребителем за действия третьих лиц несет Региональный оператор.</w:t>
      </w:r>
    </w:p>
    <w:p w:rsidR="00C4493F" w:rsidRPr="00780ED3" w:rsidRDefault="006C4324" w:rsidP="002C617A">
      <w:pPr>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В рамках настоящего контракта на оказание услуг по обращению с ТКО запрашивать у Потребителя документы, подтверждающие его правоспособность - уставные документы, выписку из ЕГРЮЛ и ЕГРИП, и др., документы, подтверждающие право собственности (владения, пользования) помещением (зданием) в котором ведется хозяйственная деятельность Потребителя, производить проверку достоверности заявленных Потребителем сведений о количестве расчетных единиц, составлять акты.</w:t>
      </w:r>
    </w:p>
    <w:p w:rsidR="00C4493F" w:rsidRPr="00780ED3" w:rsidRDefault="006C4324" w:rsidP="002C617A">
      <w:pPr>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Инициировать проведение сверки расчетов по настоящему контракту.</w:t>
      </w:r>
    </w:p>
    <w:p w:rsidR="00C4493F" w:rsidRPr="00780ED3" w:rsidRDefault="006C4324" w:rsidP="002C617A">
      <w:pPr>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Не принимать от Потребителя отхо</w:t>
      </w:r>
      <w:r w:rsidR="003A7D1A" w:rsidRPr="00780ED3">
        <w:rPr>
          <w:rFonts w:eastAsia="Times New Roman"/>
          <w:sz w:val="24"/>
        </w:rPr>
        <w:t>ды, не указанные в Приложении №</w:t>
      </w:r>
      <w:r w:rsidRPr="00780ED3">
        <w:rPr>
          <w:rFonts w:eastAsia="Times New Roman"/>
          <w:sz w:val="24"/>
        </w:rPr>
        <w:t>3 настоящего контракта.</w:t>
      </w:r>
    </w:p>
    <w:p w:rsidR="00C4493F" w:rsidRPr="00780ED3" w:rsidRDefault="006C4324" w:rsidP="002C617A">
      <w:pPr>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Приостановить оказание услуг в случае нарушения Потребителем сроков и порядка оплаты, предусмотренных пунктом 3.3. настоящего контракта.</w:t>
      </w:r>
    </w:p>
    <w:p w:rsidR="00C4493F" w:rsidRPr="00780ED3" w:rsidRDefault="006C4324" w:rsidP="002C617A">
      <w:pPr>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 xml:space="preserve">Производить перерасчет платы за оказанные услуги по обращению с ТКО. Такой перерасчет производится на основании документов, подтверждающих факт увеличения или </w:t>
      </w:r>
      <w:r w:rsidRPr="00780ED3">
        <w:rPr>
          <w:rFonts w:eastAsia="Times New Roman"/>
          <w:sz w:val="24"/>
        </w:rPr>
        <w:lastRenderedPageBreak/>
        <w:t>уменьшения количества расчетных единиц, используемых для определения стоимости услуг Регионального оператора, в срок до 25 числа м</w:t>
      </w:r>
      <w:r w:rsidR="00AB1519">
        <w:rPr>
          <w:rFonts w:eastAsia="Times New Roman"/>
          <w:sz w:val="24"/>
        </w:rPr>
        <w:t>есяца, следующего за расчетным.</w:t>
      </w:r>
    </w:p>
    <w:p w:rsidR="00C4493F" w:rsidRPr="00780ED3" w:rsidRDefault="006C4324" w:rsidP="002C617A">
      <w:pPr>
        <w:widowControl w:val="0"/>
        <w:numPr>
          <w:ilvl w:val="1"/>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b/>
          <w:sz w:val="24"/>
        </w:rPr>
      </w:pPr>
      <w:r w:rsidRPr="00780ED3">
        <w:rPr>
          <w:rFonts w:eastAsia="Times New Roman"/>
          <w:b/>
          <w:sz w:val="24"/>
        </w:rPr>
        <w:t>Потребитель обязан:</w:t>
      </w:r>
    </w:p>
    <w:p w:rsidR="00C4493F" w:rsidRPr="00780ED3" w:rsidRDefault="0026040D" w:rsidP="002C617A">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Предоставлять Региональному оператору перечень твердых коммунальных отходов, образующихся в процессе хозяйственной деятельности Потребителя (в соответствии с Приложением</w:t>
      </w:r>
      <w:r>
        <w:rPr>
          <w:rFonts w:eastAsia="Times New Roman"/>
          <w:sz w:val="24"/>
        </w:rPr>
        <w:t xml:space="preserve"> №3 к Контракту) и при наличии</w:t>
      </w:r>
      <w:r w:rsidRPr="00780ED3">
        <w:rPr>
          <w:rFonts w:eastAsia="Times New Roman"/>
          <w:sz w:val="24"/>
        </w:rPr>
        <w:t xml:space="preserve"> паспорт</w:t>
      </w:r>
      <w:r>
        <w:rPr>
          <w:rFonts w:eastAsia="Times New Roman"/>
          <w:sz w:val="24"/>
        </w:rPr>
        <w:t>а</w:t>
      </w:r>
      <w:r w:rsidRPr="00780ED3">
        <w:rPr>
          <w:rFonts w:eastAsia="Times New Roman"/>
          <w:sz w:val="24"/>
        </w:rPr>
        <w:t xml:space="preserve"> отходов</w:t>
      </w:r>
      <w:r>
        <w:rPr>
          <w:rFonts w:eastAsia="Times New Roman"/>
          <w:sz w:val="24"/>
        </w:rPr>
        <w:t>.</w:t>
      </w:r>
    </w:p>
    <w:p w:rsidR="00C4493F" w:rsidRPr="00780ED3" w:rsidRDefault="006C4324" w:rsidP="002C617A">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 xml:space="preserve">Осуществлять складирование ТКО, КГО в местах </w:t>
      </w:r>
      <w:r w:rsidR="00D93856">
        <w:rPr>
          <w:rFonts w:eastAsia="Times New Roman"/>
          <w:sz w:val="24"/>
        </w:rPr>
        <w:t xml:space="preserve">(площадках) </w:t>
      </w:r>
      <w:r w:rsidRPr="00780ED3">
        <w:rPr>
          <w:rFonts w:eastAsia="Times New Roman"/>
          <w:sz w:val="24"/>
        </w:rPr>
        <w:t>накопления отходов, определенных настоящим контрактом, в соответствии с территориальной схемой обращения с отходами.</w:t>
      </w:r>
    </w:p>
    <w:p w:rsidR="00C4493F" w:rsidRPr="00780ED3" w:rsidRDefault="006C4324" w:rsidP="002C617A">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Производить оплату по настоящему контракту в порядке, размере и сроки, предусмотренные разделом 3 настоящего контракта.</w:t>
      </w:r>
    </w:p>
    <w:p w:rsidR="00C4493F" w:rsidRPr="00780ED3" w:rsidRDefault="006C4324" w:rsidP="002C617A">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Назначить лицо, ответственное за взаимодействие с Региональным оператором по вопросам и</w:t>
      </w:r>
      <w:r w:rsidR="00AB1519">
        <w:rPr>
          <w:rFonts w:eastAsia="Times New Roman"/>
          <w:sz w:val="24"/>
        </w:rPr>
        <w:t>сполнения настоящего контракта.</w:t>
      </w:r>
    </w:p>
    <w:p w:rsidR="00C4493F" w:rsidRPr="00780ED3" w:rsidRDefault="006C4324" w:rsidP="002C617A">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Не допускать повреждения контейнеров, сжигания ТКО, КГО в контейнерах и на контейнерных площадках, складирования в контейнеры запрещенных отходов и предметов (ртутные лампы, покрышки отработанные, батарейки и т.п.).</w:t>
      </w:r>
    </w:p>
    <w:p w:rsidR="00C4493F" w:rsidRPr="00780ED3" w:rsidRDefault="006C4324" w:rsidP="002C617A">
      <w:pPr>
        <w:numPr>
          <w:ilvl w:val="2"/>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Принимать необходимые меры по своевременной замене поврежденных контейнеров, в случае использования контейнеров, принадлежащих Потребителю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C4493F" w:rsidRPr="00780ED3" w:rsidRDefault="006C4324" w:rsidP="002C617A">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 xml:space="preserve">Уведомить регионального оператора любым доступным способом (почтовое отправление, телеграмма, </w:t>
      </w:r>
      <w:proofErr w:type="spellStart"/>
      <w:r w:rsidRPr="00780ED3">
        <w:rPr>
          <w:rFonts w:eastAsia="Times New Roman"/>
          <w:sz w:val="24"/>
        </w:rPr>
        <w:t>факсограмма</w:t>
      </w:r>
      <w:proofErr w:type="spellEnd"/>
      <w:r w:rsidRPr="00780ED3">
        <w:rPr>
          <w:rFonts w:eastAsia="Times New Roman"/>
          <w:sz w:val="24"/>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контракте, к новому собственнику.</w:t>
      </w:r>
    </w:p>
    <w:p w:rsidR="00C4493F" w:rsidRPr="00780ED3" w:rsidRDefault="006C4324" w:rsidP="002C617A">
      <w:pPr>
        <w:pStyle w:val="ab"/>
        <w:widowControl w:val="0"/>
        <w:numPr>
          <w:ilvl w:val="1"/>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b/>
          <w:sz w:val="24"/>
        </w:rPr>
      </w:pPr>
      <w:r w:rsidRPr="00780ED3">
        <w:rPr>
          <w:rFonts w:eastAsia="Times New Roman"/>
          <w:b/>
          <w:sz w:val="24"/>
        </w:rPr>
        <w:t>Потребитель имеет право:</w:t>
      </w:r>
    </w:p>
    <w:p w:rsidR="00C4493F" w:rsidRPr="00780ED3" w:rsidRDefault="006C4324" w:rsidP="002C617A">
      <w:pPr>
        <w:widowControl w:val="0"/>
        <w:numPr>
          <w:ilvl w:val="2"/>
          <w:numId w:val="10"/>
        </w:numPr>
        <w:pBdr>
          <w:top w:val="nil"/>
          <w:left w:val="nil"/>
          <w:bottom w:val="nil"/>
          <w:right w:val="nil"/>
          <w:between w:val="nil"/>
        </w:pBdr>
        <w:tabs>
          <w:tab w:val="left" w:pos="284"/>
          <w:tab w:val="left" w:pos="425"/>
          <w:tab w:val="left" w:pos="567"/>
          <w:tab w:val="left" w:pos="709"/>
          <w:tab w:val="left" w:pos="1418"/>
        </w:tabs>
        <w:spacing w:after="0" w:line="240" w:lineRule="auto"/>
        <w:ind w:left="0" w:firstLine="709"/>
        <w:jc w:val="both"/>
        <w:rPr>
          <w:rFonts w:eastAsia="Times New Roman"/>
          <w:sz w:val="24"/>
        </w:rPr>
      </w:pPr>
      <w:r w:rsidRPr="00780ED3">
        <w:rPr>
          <w:rFonts w:eastAsia="Times New Roman"/>
          <w:sz w:val="24"/>
        </w:rPr>
        <w:t>Получать от Регионального оператора информацию об изменении установленных тарифов в области обращения с твердыми коммунальными отходами.</w:t>
      </w:r>
    </w:p>
    <w:p w:rsidR="00C4493F" w:rsidRDefault="006C4324" w:rsidP="002C617A">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Инициировать проведение сверки расчетов по настоящему контракту.</w:t>
      </w:r>
    </w:p>
    <w:p w:rsidR="002C617A" w:rsidRPr="00780ED3" w:rsidRDefault="002C617A" w:rsidP="002C617A">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Pr>
          <w:rFonts w:eastAsia="Times New Roman"/>
          <w:sz w:val="24"/>
        </w:rPr>
        <w:t xml:space="preserve">Привлечь эксперта для проверки соответствия оказанных услуг требованиями настоящего </w:t>
      </w:r>
      <w:r w:rsidR="00534E50">
        <w:rPr>
          <w:rFonts w:eastAsia="Times New Roman"/>
          <w:sz w:val="24"/>
        </w:rPr>
        <w:t>контракта. Расходы по проведению экспертизы, в рамках доказанного несоответствия, будут возложены на Регионального оператора в форме возмещения убытка, понесенных Потребителем при исполнении контракта Региональным оператором.</w:t>
      </w:r>
    </w:p>
    <w:p w:rsidR="002C617A" w:rsidRPr="00780ED3" w:rsidRDefault="002C617A" w:rsidP="00371022">
      <w:pPr>
        <w:widowControl w:val="0"/>
        <w:pBdr>
          <w:top w:val="nil"/>
          <w:left w:val="nil"/>
          <w:bottom w:val="nil"/>
          <w:right w:val="nil"/>
          <w:between w:val="nil"/>
        </w:pBdr>
        <w:tabs>
          <w:tab w:val="left" w:pos="284"/>
          <w:tab w:val="left" w:pos="425"/>
          <w:tab w:val="left" w:pos="567"/>
          <w:tab w:val="left" w:pos="1418"/>
        </w:tabs>
        <w:spacing w:after="0" w:line="240" w:lineRule="auto"/>
        <w:ind w:left="142" w:firstLine="709"/>
        <w:jc w:val="both"/>
        <w:rPr>
          <w:rFonts w:eastAsia="Times New Roman"/>
          <w:sz w:val="24"/>
        </w:rPr>
      </w:pPr>
    </w:p>
    <w:p w:rsidR="00C4493F" w:rsidRPr="00780ED3" w:rsidRDefault="006C4324" w:rsidP="003D333D">
      <w:pPr>
        <w:numPr>
          <w:ilvl w:val="0"/>
          <w:numId w:val="10"/>
        </w:numPr>
        <w:pBdr>
          <w:top w:val="nil"/>
          <w:left w:val="nil"/>
          <w:bottom w:val="nil"/>
          <w:right w:val="nil"/>
          <w:between w:val="nil"/>
        </w:pBdr>
        <w:tabs>
          <w:tab w:val="left" w:pos="284"/>
          <w:tab w:val="left" w:pos="425"/>
          <w:tab w:val="left" w:pos="567"/>
          <w:tab w:val="left" w:pos="1418"/>
        </w:tabs>
        <w:spacing w:after="0" w:line="240" w:lineRule="auto"/>
        <w:contextualSpacing/>
        <w:jc w:val="center"/>
        <w:rPr>
          <w:b/>
          <w:sz w:val="24"/>
        </w:rPr>
      </w:pPr>
      <w:r w:rsidRPr="00780ED3">
        <w:rPr>
          <w:rFonts w:eastAsia="Times New Roman"/>
          <w:b/>
          <w:sz w:val="24"/>
        </w:rPr>
        <w:t>Порядок осуществления учета объема и (или) массы ТКО</w:t>
      </w:r>
    </w:p>
    <w:p w:rsidR="00C4493F" w:rsidRPr="00534E50" w:rsidRDefault="006C4324" w:rsidP="00534E50">
      <w:pPr>
        <w:pStyle w:val="ab"/>
        <w:widowControl w:val="0"/>
        <w:numPr>
          <w:ilvl w:val="1"/>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534E50">
        <w:rPr>
          <w:rFonts w:eastAsia="Times New Roman"/>
          <w:sz w:val="24"/>
        </w:rPr>
        <w:t xml:space="preserve">Стороны согласились производить учет объема ТКО в соответствии с </w:t>
      </w:r>
      <w:hyperlink r:id="rId8">
        <w:r w:rsidRPr="00534E50">
          <w:rPr>
            <w:rFonts w:eastAsia="Times New Roman"/>
            <w:sz w:val="24"/>
          </w:rPr>
          <w:t>Правилами</w:t>
        </w:r>
      </w:hyperlink>
      <w:r w:rsidRPr="00534E50">
        <w:rPr>
          <w:rFonts w:eastAsia="Times New Roman"/>
          <w:sz w:val="24"/>
        </w:rPr>
        <w:t xml:space="preserve"> коммерческого учета объема и (или) массы ТКО, утвержденными постановлением Правительства РФ от 3 июня 2016 г. N 505 "Об утверждении Правил коммерческого учета объема и (или) массы ТКО", расчетным путем исходя из утвержденных нормативов накопления ТКО.</w:t>
      </w:r>
    </w:p>
    <w:p w:rsidR="00C4493F" w:rsidRPr="00780ED3" w:rsidRDefault="00C4493F" w:rsidP="00371022">
      <w:pPr>
        <w:pBdr>
          <w:top w:val="nil"/>
          <w:left w:val="nil"/>
          <w:bottom w:val="nil"/>
          <w:right w:val="nil"/>
          <w:between w:val="nil"/>
        </w:pBdr>
        <w:tabs>
          <w:tab w:val="left" w:pos="284"/>
          <w:tab w:val="left" w:pos="425"/>
          <w:tab w:val="left" w:pos="567"/>
          <w:tab w:val="left" w:pos="1418"/>
        </w:tabs>
        <w:spacing w:after="0" w:line="240" w:lineRule="auto"/>
        <w:ind w:left="709" w:hanging="720"/>
        <w:jc w:val="both"/>
        <w:rPr>
          <w:rFonts w:eastAsia="Times New Roman"/>
          <w:sz w:val="24"/>
        </w:rPr>
      </w:pPr>
    </w:p>
    <w:p w:rsidR="00C4493F" w:rsidRPr="00780ED3" w:rsidRDefault="006C4324" w:rsidP="003D333D">
      <w:pPr>
        <w:numPr>
          <w:ilvl w:val="0"/>
          <w:numId w:val="10"/>
        </w:numPr>
        <w:pBdr>
          <w:top w:val="nil"/>
          <w:left w:val="nil"/>
          <w:bottom w:val="nil"/>
          <w:right w:val="nil"/>
          <w:between w:val="nil"/>
        </w:pBdr>
        <w:tabs>
          <w:tab w:val="left" w:pos="426"/>
          <w:tab w:val="left" w:pos="1560"/>
          <w:tab w:val="left" w:pos="1843"/>
          <w:tab w:val="left" w:pos="2127"/>
          <w:tab w:val="left" w:pos="2410"/>
        </w:tabs>
        <w:spacing w:after="0" w:line="240" w:lineRule="auto"/>
        <w:ind w:left="0" w:firstLine="709"/>
        <w:contextualSpacing/>
        <w:jc w:val="center"/>
        <w:rPr>
          <w:b/>
          <w:sz w:val="24"/>
        </w:rPr>
      </w:pPr>
      <w:r w:rsidRPr="00780ED3">
        <w:rPr>
          <w:rFonts w:eastAsia="Times New Roman"/>
          <w:b/>
          <w:sz w:val="24"/>
        </w:rPr>
        <w:t>Порядок фиксации нарушений по настоящему контракту</w:t>
      </w:r>
    </w:p>
    <w:p w:rsidR="00C4493F" w:rsidRPr="00534E50" w:rsidRDefault="006C4324" w:rsidP="00534E50">
      <w:pPr>
        <w:pStyle w:val="ab"/>
        <w:widowControl w:val="0"/>
        <w:numPr>
          <w:ilvl w:val="1"/>
          <w:numId w:val="10"/>
        </w:numPr>
        <w:pBdr>
          <w:top w:val="nil"/>
          <w:left w:val="nil"/>
          <w:bottom w:val="nil"/>
          <w:right w:val="nil"/>
          <w:between w:val="nil"/>
        </w:pBdr>
        <w:tabs>
          <w:tab w:val="left" w:pos="852"/>
          <w:tab w:val="left" w:pos="1560"/>
          <w:tab w:val="left" w:pos="1843"/>
          <w:tab w:val="left" w:pos="2127"/>
          <w:tab w:val="left" w:pos="2410"/>
        </w:tabs>
        <w:spacing w:after="0" w:line="240" w:lineRule="auto"/>
        <w:ind w:left="0" w:firstLine="709"/>
        <w:jc w:val="both"/>
        <w:rPr>
          <w:rFonts w:eastAsia="Times New Roman"/>
          <w:sz w:val="24"/>
        </w:rPr>
      </w:pPr>
      <w:r w:rsidRPr="00534E50">
        <w:rPr>
          <w:rFonts w:eastAsia="Times New Roman"/>
          <w:sz w:val="24"/>
        </w:rPr>
        <w:t xml:space="preserve">В случае нарушения региональным оператором обязательств по настоящему контракту потребитель с участием представителя регионального оператора составляет акт о нарушении региональным оператором обязательств по контракту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(двух) незаинтересованных лиц или с использованием фото- и (или) </w:t>
      </w:r>
      <w:proofErr w:type="spellStart"/>
      <w:r w:rsidRPr="00534E50">
        <w:rPr>
          <w:rFonts w:eastAsia="Times New Roman"/>
          <w:sz w:val="24"/>
        </w:rPr>
        <w:t>видеофиксации</w:t>
      </w:r>
      <w:proofErr w:type="spellEnd"/>
      <w:r w:rsidRPr="00534E50">
        <w:rPr>
          <w:rFonts w:eastAsia="Times New Roman"/>
          <w:sz w:val="24"/>
        </w:rPr>
        <w:t xml:space="preserve"> и в течение 3 (трех)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C4493F" w:rsidRPr="00780ED3" w:rsidRDefault="006C4324" w:rsidP="00534E50">
      <w:pPr>
        <w:widowControl w:val="0"/>
        <w:numPr>
          <w:ilvl w:val="1"/>
          <w:numId w:val="10"/>
        </w:num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left="0" w:firstLine="709"/>
        <w:contextualSpacing/>
        <w:jc w:val="both"/>
        <w:rPr>
          <w:rFonts w:eastAsia="Times New Roman"/>
          <w:sz w:val="24"/>
        </w:rPr>
      </w:pPr>
      <w:r w:rsidRPr="00780ED3">
        <w:rPr>
          <w:rFonts w:eastAsia="Times New Roman"/>
          <w:sz w:val="24"/>
        </w:rPr>
        <w:t xml:space="preserve">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w:t>
      </w:r>
      <w:r w:rsidRPr="00780ED3">
        <w:rPr>
          <w:rFonts w:eastAsia="Times New Roman"/>
          <w:sz w:val="24"/>
        </w:rPr>
        <w:lastRenderedPageBreak/>
        <w:t>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w:t>
      </w:r>
    </w:p>
    <w:p w:rsidR="00C4493F" w:rsidRPr="00780ED3" w:rsidRDefault="006C4324" w:rsidP="00534E50">
      <w:pPr>
        <w:numPr>
          <w:ilvl w:val="1"/>
          <w:numId w:val="10"/>
        </w:num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left="0" w:firstLine="709"/>
        <w:contextualSpacing/>
        <w:jc w:val="both"/>
        <w:rPr>
          <w:rFonts w:eastAsia="Times New Roman"/>
          <w:sz w:val="24"/>
        </w:rPr>
      </w:pPr>
      <w:r w:rsidRPr="00780ED3">
        <w:rPr>
          <w:rFonts w:eastAsia="Times New Roman"/>
          <w:sz w:val="24"/>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C4493F" w:rsidRPr="00780ED3" w:rsidRDefault="006C4324" w:rsidP="00534E50">
      <w:pPr>
        <w:numPr>
          <w:ilvl w:val="1"/>
          <w:numId w:val="10"/>
        </w:num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left="0" w:firstLine="709"/>
        <w:contextualSpacing/>
        <w:jc w:val="both"/>
        <w:rPr>
          <w:rFonts w:eastAsia="Times New Roman"/>
          <w:sz w:val="24"/>
        </w:rPr>
      </w:pPr>
      <w:r w:rsidRPr="00780ED3">
        <w:rPr>
          <w:rFonts w:eastAsia="Times New Roman"/>
          <w:sz w:val="24"/>
        </w:rPr>
        <w:t>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C4493F" w:rsidRPr="00780ED3" w:rsidRDefault="006C4324" w:rsidP="00534E50">
      <w:pPr>
        <w:numPr>
          <w:ilvl w:val="1"/>
          <w:numId w:val="10"/>
        </w:num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left="0" w:firstLine="709"/>
        <w:contextualSpacing/>
        <w:jc w:val="both"/>
        <w:rPr>
          <w:rFonts w:eastAsia="Times New Roman"/>
          <w:sz w:val="24"/>
        </w:rPr>
      </w:pPr>
      <w:r w:rsidRPr="00780ED3">
        <w:rPr>
          <w:rFonts w:eastAsia="Times New Roman"/>
          <w:sz w:val="24"/>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C4493F" w:rsidRPr="00780ED3"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eastAsia="Times New Roman"/>
          <w:sz w:val="24"/>
        </w:rPr>
      </w:pPr>
      <w:r w:rsidRPr="00780ED3">
        <w:rPr>
          <w:rFonts w:eastAsia="Times New Roman"/>
          <w:sz w:val="24"/>
        </w:rPr>
        <w:t>Акт должен содержать:</w:t>
      </w:r>
    </w:p>
    <w:p w:rsidR="00C4493F" w:rsidRPr="00780ED3"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eastAsia="Times New Roman"/>
          <w:sz w:val="24"/>
        </w:rPr>
      </w:pPr>
      <w:r w:rsidRPr="00780ED3">
        <w:rPr>
          <w:rFonts w:eastAsia="Times New Roman"/>
          <w:sz w:val="24"/>
        </w:rPr>
        <w:t>а) сведения о заявителе (наименование, местонахождение, адрес);</w:t>
      </w:r>
    </w:p>
    <w:p w:rsidR="00C4493F" w:rsidRPr="00780ED3"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eastAsia="Times New Roman"/>
          <w:sz w:val="24"/>
        </w:rPr>
      </w:pPr>
      <w:r w:rsidRPr="00780ED3">
        <w:rPr>
          <w:rFonts w:eastAsia="Times New Roman"/>
          <w:sz w:val="24"/>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C4493F" w:rsidRPr="00780ED3"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eastAsia="Times New Roman"/>
          <w:sz w:val="24"/>
        </w:rPr>
      </w:pPr>
      <w:r w:rsidRPr="00780ED3">
        <w:rPr>
          <w:rFonts w:eastAsia="Times New Roman"/>
          <w:sz w:val="24"/>
        </w:rPr>
        <w:t>в) сведения о нарушении соответствующих пунктов контракта;</w:t>
      </w:r>
    </w:p>
    <w:p w:rsidR="00C4493F" w:rsidRPr="00780ED3"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eastAsia="Times New Roman"/>
          <w:sz w:val="24"/>
        </w:rPr>
      </w:pPr>
      <w:r w:rsidRPr="00780ED3">
        <w:rPr>
          <w:rFonts w:eastAsia="Times New Roman"/>
          <w:sz w:val="24"/>
        </w:rPr>
        <w:t>г) другие сведения по усмотрению стороны, в том числе материалы фото- и видеосъемки.</w:t>
      </w:r>
    </w:p>
    <w:p w:rsidR="00C4493F" w:rsidRDefault="006C4324" w:rsidP="00534E50">
      <w:pPr>
        <w:numPr>
          <w:ilvl w:val="1"/>
          <w:numId w:val="10"/>
        </w:numPr>
        <w:pBdr>
          <w:top w:val="nil"/>
          <w:left w:val="nil"/>
          <w:bottom w:val="nil"/>
          <w:right w:val="nil"/>
          <w:between w:val="nil"/>
        </w:pBdr>
        <w:tabs>
          <w:tab w:val="left" w:pos="142"/>
          <w:tab w:val="left" w:pos="1276"/>
          <w:tab w:val="left" w:pos="1560"/>
          <w:tab w:val="left" w:pos="1843"/>
          <w:tab w:val="left" w:pos="2127"/>
          <w:tab w:val="left" w:pos="2410"/>
        </w:tabs>
        <w:spacing w:after="0" w:line="240" w:lineRule="auto"/>
        <w:ind w:left="0" w:firstLine="709"/>
        <w:contextualSpacing/>
        <w:jc w:val="both"/>
        <w:rPr>
          <w:rFonts w:eastAsia="Times New Roman"/>
          <w:sz w:val="24"/>
        </w:rPr>
      </w:pPr>
      <w:r w:rsidRPr="00780ED3">
        <w:rPr>
          <w:rFonts w:eastAsia="Times New Roman"/>
          <w:sz w:val="24"/>
        </w:rPr>
        <w:t xml:space="preserve">В случае не устранения допущенных нарушений в оказании услуг по настоящему </w:t>
      </w:r>
      <w:r w:rsidR="006669F4">
        <w:rPr>
          <w:rFonts w:eastAsia="Times New Roman"/>
          <w:sz w:val="24"/>
        </w:rPr>
        <w:t>контракт</w:t>
      </w:r>
      <w:r w:rsidRPr="00780ED3">
        <w:rPr>
          <w:rFonts w:eastAsia="Times New Roman"/>
          <w:sz w:val="24"/>
        </w:rPr>
        <w:t xml:space="preserve">у в предложенный Потребителем срок. Указанный в акте и/или не направлении Региональным оператором возражений в адрес Потребителя, Потребитель направляет копию акта о нарушении Региональным оператором обязательств по </w:t>
      </w:r>
      <w:r w:rsidR="006669F4">
        <w:rPr>
          <w:rFonts w:eastAsia="Times New Roman"/>
          <w:sz w:val="24"/>
        </w:rPr>
        <w:t>контракт</w:t>
      </w:r>
      <w:r w:rsidRPr="00780ED3">
        <w:rPr>
          <w:rFonts w:eastAsia="Times New Roman"/>
          <w:sz w:val="24"/>
        </w:rPr>
        <w:t>у в уполномоченный орган исполнительной власти субъекта Российской Федерации.</w:t>
      </w:r>
    </w:p>
    <w:p w:rsidR="00534E50" w:rsidRDefault="00534E50" w:rsidP="00534E50">
      <w:pPr>
        <w:numPr>
          <w:ilvl w:val="1"/>
          <w:numId w:val="10"/>
        </w:numPr>
        <w:pBdr>
          <w:top w:val="nil"/>
          <w:left w:val="nil"/>
          <w:bottom w:val="nil"/>
          <w:right w:val="nil"/>
          <w:between w:val="nil"/>
        </w:pBdr>
        <w:tabs>
          <w:tab w:val="left" w:pos="142"/>
          <w:tab w:val="left" w:pos="1276"/>
          <w:tab w:val="left" w:pos="1560"/>
          <w:tab w:val="left" w:pos="1843"/>
          <w:tab w:val="left" w:pos="2127"/>
          <w:tab w:val="left" w:pos="2410"/>
        </w:tabs>
        <w:spacing w:after="0" w:line="240" w:lineRule="auto"/>
        <w:ind w:left="0" w:firstLine="709"/>
        <w:contextualSpacing/>
        <w:jc w:val="both"/>
        <w:rPr>
          <w:rFonts w:eastAsia="Times New Roman"/>
          <w:sz w:val="24"/>
        </w:rPr>
      </w:pPr>
      <w:r>
        <w:rPr>
          <w:rFonts w:eastAsia="Times New Roman"/>
          <w:sz w:val="24"/>
        </w:rPr>
        <w:t>Приемка результатов исполнения контракта может производиться ежемесячно приемочной комиссией Потребителя в течение 5 (пяти) рабочих дней с момента предоставления Региональным оператором результатов исполнения контракта и оформляется в течение 3 (трех) рабочих дней актом приемки услуг.</w:t>
      </w:r>
    </w:p>
    <w:p w:rsidR="00534E50" w:rsidRPr="00780ED3" w:rsidRDefault="00534E50" w:rsidP="00534E50">
      <w:pPr>
        <w:numPr>
          <w:ilvl w:val="1"/>
          <w:numId w:val="10"/>
        </w:numPr>
        <w:pBdr>
          <w:top w:val="nil"/>
          <w:left w:val="nil"/>
          <w:bottom w:val="nil"/>
          <w:right w:val="nil"/>
          <w:between w:val="nil"/>
        </w:pBdr>
        <w:tabs>
          <w:tab w:val="left" w:pos="142"/>
          <w:tab w:val="left" w:pos="852"/>
          <w:tab w:val="left" w:pos="1560"/>
          <w:tab w:val="left" w:pos="1843"/>
          <w:tab w:val="left" w:pos="2127"/>
          <w:tab w:val="left" w:pos="2410"/>
        </w:tabs>
        <w:spacing w:after="0" w:line="240" w:lineRule="auto"/>
        <w:ind w:left="0" w:firstLine="709"/>
        <w:contextualSpacing/>
        <w:jc w:val="both"/>
        <w:rPr>
          <w:rFonts w:eastAsia="Times New Roman"/>
          <w:sz w:val="24"/>
        </w:rPr>
      </w:pPr>
      <w:r>
        <w:rPr>
          <w:rFonts w:eastAsia="Times New Roman"/>
          <w:sz w:val="24"/>
        </w:rPr>
        <w:t>Для проверки предоставленных Региональным оператором результатов, предусмотренных контрактом, в части их соответствия условиям контракта Потребитель вправе провести экспертизу. Экспертиза результатов, предусмотренных контрактом, может проводиться Потребителем своим силами или к ее проведению могут привлекаться эксперты, экспертные организации на основании контрактов, заключенных в соответствие с Федеральным Законом РФ от 05.04.2013 г. №44-ФЗ «</w:t>
      </w:r>
      <w:r w:rsidRPr="00534E50">
        <w:rPr>
          <w:rFonts w:eastAsia="Times New Roman"/>
          <w:sz w:val="24"/>
        </w:rPr>
        <w:t>О контрактной системе в сфере закупок товаров, работ, услуг для обеспечения государственных и муниципальных нужд</w:t>
      </w:r>
      <w:r>
        <w:rPr>
          <w:rFonts w:eastAsia="Times New Roman"/>
          <w:sz w:val="24"/>
        </w:rPr>
        <w:t>».</w:t>
      </w:r>
    </w:p>
    <w:p w:rsidR="00C4493F" w:rsidRPr="00780ED3" w:rsidRDefault="00C4493F" w:rsidP="00371022">
      <w:pPr>
        <w:pBdr>
          <w:top w:val="nil"/>
          <w:left w:val="nil"/>
          <w:bottom w:val="nil"/>
          <w:right w:val="nil"/>
          <w:between w:val="nil"/>
        </w:pBdr>
        <w:tabs>
          <w:tab w:val="left" w:pos="142"/>
          <w:tab w:val="left" w:pos="1276"/>
          <w:tab w:val="left" w:pos="1560"/>
          <w:tab w:val="left" w:pos="1843"/>
          <w:tab w:val="left" w:pos="2127"/>
          <w:tab w:val="left" w:pos="2410"/>
        </w:tabs>
        <w:spacing w:after="0" w:line="240" w:lineRule="auto"/>
        <w:ind w:left="709" w:hanging="720"/>
        <w:jc w:val="both"/>
        <w:rPr>
          <w:rFonts w:eastAsia="Times New Roman"/>
          <w:sz w:val="24"/>
        </w:rPr>
      </w:pPr>
    </w:p>
    <w:p w:rsidR="00C4493F" w:rsidRPr="00780ED3" w:rsidRDefault="006C4324" w:rsidP="003D333D">
      <w:pPr>
        <w:widowControl w:val="0"/>
        <w:numPr>
          <w:ilvl w:val="0"/>
          <w:numId w:val="10"/>
        </w:numPr>
        <w:pBdr>
          <w:top w:val="nil"/>
          <w:left w:val="nil"/>
          <w:bottom w:val="nil"/>
          <w:right w:val="nil"/>
          <w:between w:val="nil"/>
        </w:pBdr>
        <w:spacing w:after="0" w:line="240" w:lineRule="auto"/>
        <w:contextualSpacing/>
        <w:jc w:val="center"/>
        <w:rPr>
          <w:b/>
          <w:sz w:val="24"/>
        </w:rPr>
      </w:pPr>
      <w:r w:rsidRPr="00780ED3">
        <w:rPr>
          <w:rFonts w:eastAsia="Times New Roman"/>
          <w:b/>
          <w:sz w:val="24"/>
        </w:rPr>
        <w:t>Ответственность сторон</w:t>
      </w:r>
    </w:p>
    <w:p w:rsidR="00C4493F" w:rsidRPr="00534E50" w:rsidRDefault="006C4324" w:rsidP="00534E50">
      <w:pPr>
        <w:pStyle w:val="ab"/>
        <w:widowControl w:val="0"/>
        <w:numPr>
          <w:ilvl w:val="1"/>
          <w:numId w:val="10"/>
        </w:numPr>
        <w:pBdr>
          <w:top w:val="nil"/>
          <w:left w:val="nil"/>
          <w:bottom w:val="nil"/>
          <w:right w:val="nil"/>
          <w:between w:val="nil"/>
        </w:pBdr>
        <w:spacing w:after="0" w:line="240" w:lineRule="auto"/>
        <w:ind w:left="0" w:firstLine="709"/>
        <w:jc w:val="both"/>
        <w:rPr>
          <w:rFonts w:eastAsia="Times New Roman"/>
          <w:sz w:val="24"/>
        </w:rPr>
      </w:pPr>
      <w:r w:rsidRPr="00534E50">
        <w:rPr>
          <w:rFonts w:eastAsia="Times New Roman"/>
          <w:sz w:val="24"/>
        </w:rPr>
        <w:t>В случае просрочки исполнения Региональным оператором обязательств, предусмотренных контрактом, а также в иных случаях неисполнения или ненадлежащего исполнения Региональным оператором обязательств, предусмотренных контрактом, Потребитель направляет Региональному оператору требование об уплате неустоек (штрафов, пеней).</w:t>
      </w:r>
    </w:p>
    <w:p w:rsidR="00C4493F" w:rsidRPr="00780ED3"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Пеня начисляется за каждый день просрочки исполнения Региональным оператором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w:t>
      </w:r>
      <w:r w:rsidR="003D333D" w:rsidRPr="00780ED3">
        <w:rPr>
          <w:rFonts w:eastAsia="Times New Roman"/>
          <w:sz w:val="24"/>
        </w:rPr>
        <w:t>ненных Региональным оператором.</w:t>
      </w:r>
    </w:p>
    <w:p w:rsidR="0026040D" w:rsidRPr="0026040D" w:rsidRDefault="0026040D" w:rsidP="0026040D">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color w:val="auto"/>
          <w:sz w:val="24"/>
          <w:szCs w:val="24"/>
        </w:rPr>
      </w:pPr>
      <w:r w:rsidRPr="0026040D">
        <w:rPr>
          <w:rFonts w:eastAsia="Times New Roman"/>
          <w:sz w:val="24"/>
          <w:szCs w:val="24"/>
        </w:rPr>
        <w:t xml:space="preserve">За каждый факт неисполнения или ненадлежащего исполнения Региональным оператором обязательств, предусмотренных контрактом, за исключением просрочки исполнения обязательств, предусмотренных контракта, размер штрафа устанавливается в виде </w:t>
      </w:r>
      <w:r w:rsidRPr="0026040D">
        <w:rPr>
          <w:rFonts w:eastAsia="Times New Roman"/>
          <w:color w:val="auto"/>
          <w:sz w:val="24"/>
          <w:szCs w:val="24"/>
        </w:rPr>
        <w:t>фиксированной суммы, определяемой в следующем порядке:</w:t>
      </w:r>
    </w:p>
    <w:p w:rsidR="0026040D"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color w:val="auto"/>
          <w:sz w:val="24"/>
          <w:szCs w:val="24"/>
        </w:rPr>
      </w:pPr>
      <w:r w:rsidRPr="0026040D">
        <w:rPr>
          <w:rFonts w:eastAsia="Times New Roman"/>
          <w:color w:val="auto"/>
          <w:sz w:val="24"/>
          <w:szCs w:val="24"/>
        </w:rPr>
        <w:lastRenderedPageBreak/>
        <w:t>10 процентов цены контракта в случае, если цена контракта не превышает 3 млн. рублей</w:t>
      </w:r>
    </w:p>
    <w:p w:rsidR="0026040D" w:rsidRPr="0026040D" w:rsidRDefault="0026040D" w:rsidP="0026040D">
      <w:pPr>
        <w:widowControl w:val="0"/>
        <w:pBdr>
          <w:top w:val="nil"/>
          <w:left w:val="nil"/>
          <w:bottom w:val="nil"/>
          <w:right w:val="nil"/>
          <w:between w:val="nil"/>
        </w:pBdr>
        <w:spacing w:after="0" w:line="240" w:lineRule="auto"/>
        <w:ind w:firstLine="709"/>
        <w:jc w:val="both"/>
        <w:rPr>
          <w:rFonts w:eastAsia="Times New Roman"/>
          <w:color w:val="auto"/>
          <w:sz w:val="24"/>
          <w:szCs w:val="24"/>
        </w:rPr>
      </w:pPr>
      <w:r w:rsidRPr="0026040D">
        <w:rPr>
          <w:rFonts w:eastAsia="Times New Roman"/>
          <w:color w:val="auto"/>
          <w:sz w:val="24"/>
          <w:szCs w:val="24"/>
        </w:rPr>
        <w:t>ИЛИ</w:t>
      </w:r>
    </w:p>
    <w:p w:rsidR="0026040D"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color w:val="auto"/>
          <w:sz w:val="24"/>
          <w:szCs w:val="24"/>
        </w:rPr>
      </w:pPr>
      <w:r w:rsidRPr="0026040D">
        <w:rPr>
          <w:rFonts w:eastAsia="Times New Roman"/>
          <w:color w:val="auto"/>
          <w:sz w:val="24"/>
          <w:szCs w:val="24"/>
        </w:rPr>
        <w:t>5 процентов цены контракта в случае, если цена контракта составляет от 3 млн. рублей до 50 млн. рублей (включительно);</w:t>
      </w:r>
    </w:p>
    <w:p w:rsidR="0026040D" w:rsidRPr="0026040D" w:rsidRDefault="0026040D" w:rsidP="0026040D">
      <w:pPr>
        <w:widowControl w:val="0"/>
        <w:pBdr>
          <w:top w:val="nil"/>
          <w:left w:val="nil"/>
          <w:bottom w:val="nil"/>
          <w:right w:val="nil"/>
          <w:between w:val="nil"/>
        </w:pBdr>
        <w:spacing w:after="0" w:line="240" w:lineRule="auto"/>
        <w:ind w:firstLine="709"/>
        <w:jc w:val="both"/>
        <w:rPr>
          <w:rFonts w:eastAsia="Times New Roman"/>
          <w:color w:val="auto"/>
          <w:sz w:val="24"/>
          <w:szCs w:val="24"/>
        </w:rPr>
      </w:pPr>
      <w:r w:rsidRPr="0026040D">
        <w:rPr>
          <w:rFonts w:eastAsia="Times New Roman"/>
          <w:color w:val="auto"/>
          <w:sz w:val="24"/>
          <w:szCs w:val="24"/>
        </w:rPr>
        <w:t>ИЛИ</w:t>
      </w:r>
    </w:p>
    <w:p w:rsidR="0026040D"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color w:val="auto"/>
          <w:sz w:val="24"/>
          <w:szCs w:val="24"/>
        </w:rPr>
      </w:pPr>
      <w:r w:rsidRPr="0026040D">
        <w:rPr>
          <w:rFonts w:eastAsia="Times New Roman"/>
          <w:color w:val="auto"/>
          <w:sz w:val="24"/>
          <w:szCs w:val="24"/>
        </w:rPr>
        <w:t>1 процент цены контракта в случае, если цена контракта составляет от 50 млн. рублей до 100 млн. рублей (включительно);</w:t>
      </w:r>
    </w:p>
    <w:p w:rsidR="0026040D" w:rsidRPr="0026040D" w:rsidRDefault="0026040D" w:rsidP="0026040D">
      <w:pPr>
        <w:widowControl w:val="0"/>
        <w:pBdr>
          <w:top w:val="nil"/>
          <w:left w:val="nil"/>
          <w:bottom w:val="nil"/>
          <w:right w:val="nil"/>
          <w:between w:val="nil"/>
        </w:pBdr>
        <w:spacing w:after="0" w:line="240" w:lineRule="auto"/>
        <w:ind w:firstLine="709"/>
        <w:jc w:val="both"/>
        <w:rPr>
          <w:rFonts w:eastAsia="Times New Roman"/>
          <w:color w:val="auto"/>
          <w:sz w:val="24"/>
          <w:szCs w:val="24"/>
        </w:rPr>
      </w:pPr>
      <w:r w:rsidRPr="0026040D">
        <w:rPr>
          <w:rFonts w:eastAsia="Times New Roman"/>
          <w:color w:val="auto"/>
          <w:sz w:val="24"/>
          <w:szCs w:val="24"/>
        </w:rPr>
        <w:t>ИЛИ</w:t>
      </w:r>
    </w:p>
    <w:p w:rsidR="00C4493F"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sz w:val="24"/>
          <w:szCs w:val="24"/>
        </w:rPr>
      </w:pPr>
      <w:r w:rsidRPr="0026040D">
        <w:rPr>
          <w:rFonts w:eastAsia="Times New Roman"/>
          <w:color w:val="auto"/>
          <w:sz w:val="24"/>
          <w:szCs w:val="24"/>
        </w:rPr>
        <w:t>0,5 процента цены контракта в случае, если цена контракта составляет от 100 млн. рублей до 500 млн. рублей (включительно).</w:t>
      </w:r>
    </w:p>
    <w:p w:rsidR="00C4493F" w:rsidRPr="00780ED3"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В случае просрочки исполнения Потребителем обязательств, предусмотренных контрактом, а также в иных случаях неисполнения или ненадлежащего исполнения Потребителем обязательств, предусмотренных контрактом, Региональный оператор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w:t>
      </w:r>
      <w:r w:rsidR="00D93856">
        <w:rPr>
          <w:rFonts w:eastAsia="Times New Roman"/>
          <w:sz w:val="24"/>
        </w:rPr>
        <w:t>, согласно</w:t>
      </w:r>
      <w:r w:rsidRPr="00780ED3">
        <w:rPr>
          <w:rFonts w:eastAsia="Times New Roman"/>
          <w:sz w:val="24"/>
        </w:rPr>
        <w:t xml:space="preserve"> </w:t>
      </w:r>
      <w:r w:rsidR="00D93856">
        <w:rPr>
          <w:rFonts w:eastAsia="Times New Roman"/>
          <w:sz w:val="24"/>
        </w:rPr>
        <w:t xml:space="preserve">ключевой </w:t>
      </w:r>
      <w:r w:rsidRPr="00780ED3">
        <w:rPr>
          <w:rFonts w:eastAsia="Times New Roman"/>
          <w:sz w:val="24"/>
        </w:rPr>
        <w:t>ставки Центрального банка Российской Федерации от не уплаченной в срок суммы.</w:t>
      </w:r>
    </w:p>
    <w:p w:rsidR="0026040D" w:rsidRPr="0026040D" w:rsidRDefault="0026040D" w:rsidP="0026040D">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color w:val="auto"/>
          <w:sz w:val="24"/>
          <w:szCs w:val="24"/>
        </w:rPr>
      </w:pPr>
      <w:r w:rsidRPr="0026040D">
        <w:rPr>
          <w:rFonts w:eastAsia="Times New Roman"/>
          <w:sz w:val="24"/>
          <w:szCs w:val="24"/>
        </w:rPr>
        <w:t xml:space="preserve">За </w:t>
      </w:r>
      <w:r w:rsidRPr="0026040D">
        <w:rPr>
          <w:rFonts w:eastAsia="Times New Roman"/>
          <w:color w:val="auto"/>
          <w:sz w:val="24"/>
          <w:szCs w:val="24"/>
        </w:rPr>
        <w:t>каждый факт неисполнения Потребителем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26040D"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color w:val="auto"/>
          <w:sz w:val="24"/>
          <w:szCs w:val="24"/>
        </w:rPr>
      </w:pPr>
      <w:r w:rsidRPr="0026040D">
        <w:rPr>
          <w:rFonts w:eastAsia="Times New Roman"/>
          <w:color w:val="auto"/>
          <w:sz w:val="24"/>
          <w:szCs w:val="24"/>
        </w:rPr>
        <w:t>1000 рублей, если цена контракта не превышает 3 млн. рублей (включительно).</w:t>
      </w:r>
    </w:p>
    <w:p w:rsidR="0026040D" w:rsidRPr="0026040D" w:rsidRDefault="0026040D" w:rsidP="0026040D">
      <w:pPr>
        <w:widowControl w:val="0"/>
        <w:pBdr>
          <w:top w:val="nil"/>
          <w:left w:val="nil"/>
          <w:bottom w:val="nil"/>
          <w:right w:val="nil"/>
          <w:between w:val="nil"/>
        </w:pBdr>
        <w:spacing w:after="0" w:line="240" w:lineRule="auto"/>
        <w:ind w:left="709"/>
        <w:jc w:val="both"/>
        <w:rPr>
          <w:rFonts w:eastAsia="Times New Roman"/>
          <w:color w:val="auto"/>
          <w:sz w:val="24"/>
          <w:szCs w:val="24"/>
        </w:rPr>
      </w:pPr>
      <w:r w:rsidRPr="0026040D">
        <w:rPr>
          <w:rFonts w:eastAsia="Times New Roman"/>
          <w:color w:val="auto"/>
          <w:sz w:val="24"/>
          <w:szCs w:val="24"/>
        </w:rPr>
        <w:t>ИЛИ</w:t>
      </w:r>
    </w:p>
    <w:p w:rsidR="0026040D"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color w:val="auto"/>
          <w:sz w:val="24"/>
          <w:szCs w:val="24"/>
        </w:rPr>
      </w:pPr>
      <w:r w:rsidRPr="0026040D">
        <w:rPr>
          <w:rFonts w:eastAsia="Times New Roman"/>
          <w:color w:val="auto"/>
          <w:sz w:val="24"/>
          <w:szCs w:val="24"/>
        </w:rPr>
        <w:t>5000 рублей, если цена контракта составляет от 3 млн. рублей до 50 млн. рублей (включительно);</w:t>
      </w:r>
    </w:p>
    <w:p w:rsidR="0026040D" w:rsidRPr="0026040D" w:rsidRDefault="0026040D" w:rsidP="0026040D">
      <w:pPr>
        <w:widowControl w:val="0"/>
        <w:pBdr>
          <w:top w:val="nil"/>
          <w:left w:val="nil"/>
          <w:bottom w:val="nil"/>
          <w:right w:val="nil"/>
          <w:between w:val="nil"/>
        </w:pBdr>
        <w:spacing w:after="0" w:line="240" w:lineRule="auto"/>
        <w:ind w:left="709"/>
        <w:jc w:val="both"/>
        <w:rPr>
          <w:rFonts w:eastAsia="Times New Roman"/>
          <w:color w:val="auto"/>
          <w:sz w:val="24"/>
          <w:szCs w:val="24"/>
        </w:rPr>
      </w:pPr>
      <w:r w:rsidRPr="0026040D">
        <w:rPr>
          <w:rFonts w:eastAsia="Times New Roman"/>
          <w:color w:val="auto"/>
          <w:sz w:val="24"/>
          <w:szCs w:val="24"/>
        </w:rPr>
        <w:t>ИЛИ</w:t>
      </w:r>
    </w:p>
    <w:p w:rsidR="0026040D"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color w:val="auto"/>
          <w:sz w:val="24"/>
          <w:szCs w:val="24"/>
        </w:rPr>
      </w:pPr>
      <w:r w:rsidRPr="0026040D">
        <w:rPr>
          <w:rFonts w:eastAsia="Times New Roman"/>
          <w:color w:val="auto"/>
          <w:sz w:val="24"/>
          <w:szCs w:val="24"/>
        </w:rPr>
        <w:t>10000 рублей, если цена контракта составляет от 50 млн. рублей до 100 млн. рублей (включительно).</w:t>
      </w:r>
    </w:p>
    <w:p w:rsidR="00C4493F"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sz w:val="24"/>
          <w:szCs w:val="24"/>
        </w:rPr>
      </w:pPr>
      <w:r w:rsidRPr="0026040D">
        <w:rPr>
          <w:rFonts w:eastAsia="Times New Roman"/>
          <w:color w:val="auto"/>
          <w:sz w:val="24"/>
          <w:szCs w:val="24"/>
        </w:rPr>
        <w:t>100000 рублей, если цена контракта превышает 100 млн. рублей.</w:t>
      </w:r>
    </w:p>
    <w:p w:rsidR="00C4493F" w:rsidRPr="00780ED3"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Общая сумма начисленной неустойки (штрафов, пени) за неисполнение или ненадлежащее исполнение Региональным оператором обязательств, предусмотренных контрактом, не может превышать цену контракта.</w:t>
      </w:r>
    </w:p>
    <w:p w:rsidR="00C4493F" w:rsidRPr="00780ED3"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Общая сумма начисленной неустойки (штрафов, пени) за ненадлежащее исполнение Потребителем обязательств, предусмотренных контрактом, не может превышать цену контракта.</w:t>
      </w:r>
    </w:p>
    <w:p w:rsidR="00C4493F" w:rsidRPr="007B77DE"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szCs w:val="24"/>
        </w:rPr>
      </w:pPr>
      <w:r w:rsidRPr="00780ED3">
        <w:rPr>
          <w:rFonts w:eastAsia="Times New Roman"/>
          <w:sz w:val="24"/>
        </w:rPr>
        <w:t xml:space="preserve">За нарушение правил обращения с твердыми коммунальными отходами в части складирования ТКО, КГО, вне мест </w:t>
      </w:r>
      <w:r w:rsidR="00D93856">
        <w:rPr>
          <w:rFonts w:eastAsia="Times New Roman"/>
          <w:sz w:val="24"/>
        </w:rPr>
        <w:t xml:space="preserve">(площадок) </w:t>
      </w:r>
      <w:r w:rsidRPr="00780ED3">
        <w:rPr>
          <w:rFonts w:eastAsia="Times New Roman"/>
          <w:sz w:val="24"/>
        </w:rPr>
        <w:t xml:space="preserve">накопления отходов, определенных настоящим </w:t>
      </w:r>
      <w:r w:rsidR="006669F4">
        <w:rPr>
          <w:rFonts w:eastAsia="Times New Roman"/>
          <w:sz w:val="24"/>
        </w:rPr>
        <w:t>контракт</w:t>
      </w:r>
      <w:r w:rsidRPr="00780ED3">
        <w:rPr>
          <w:rFonts w:eastAsia="Times New Roman"/>
          <w:sz w:val="24"/>
        </w:rPr>
        <w:t>ом, Потребитель несет административную ответственность в соответствии с законодательс</w:t>
      </w:r>
      <w:r w:rsidRPr="007B77DE">
        <w:rPr>
          <w:rFonts w:eastAsia="Times New Roman"/>
          <w:sz w:val="24"/>
          <w:szCs w:val="24"/>
        </w:rPr>
        <w:t>твом Российской Федерации.</w:t>
      </w:r>
    </w:p>
    <w:p w:rsidR="007B77DE" w:rsidRPr="007B77DE" w:rsidRDefault="007B77DE" w:rsidP="007B77DE">
      <w:pPr>
        <w:pStyle w:val="ab"/>
        <w:numPr>
          <w:ilvl w:val="1"/>
          <w:numId w:val="10"/>
        </w:numPr>
        <w:pBdr>
          <w:top w:val="nil"/>
          <w:left w:val="nil"/>
          <w:bottom w:val="nil"/>
          <w:right w:val="nil"/>
          <w:between w:val="nil"/>
        </w:pBdr>
        <w:spacing w:after="0" w:line="240" w:lineRule="auto"/>
        <w:ind w:left="0" w:firstLine="709"/>
        <w:jc w:val="both"/>
        <w:rPr>
          <w:rFonts w:eastAsia="Times New Roman"/>
          <w:color w:val="auto"/>
          <w:sz w:val="24"/>
          <w:szCs w:val="24"/>
        </w:rPr>
      </w:pPr>
      <w:r w:rsidRPr="007B77DE">
        <w:rPr>
          <w:rFonts w:eastAsia="Times New Roman"/>
          <w:color w:val="auto"/>
          <w:sz w:val="24"/>
          <w:szCs w:val="24"/>
        </w:rPr>
        <w:t>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w:t>
      </w:r>
    </w:p>
    <w:p w:rsidR="007B77DE" w:rsidRPr="007B77DE" w:rsidRDefault="007B77DE" w:rsidP="007B77DE">
      <w:pPr>
        <w:pBdr>
          <w:top w:val="nil"/>
          <w:left w:val="nil"/>
          <w:bottom w:val="nil"/>
          <w:right w:val="nil"/>
          <w:between w:val="nil"/>
        </w:pBdr>
        <w:spacing w:after="0" w:line="240" w:lineRule="auto"/>
        <w:ind w:firstLine="709"/>
        <w:jc w:val="both"/>
        <w:rPr>
          <w:rFonts w:eastAsia="Times New Roman"/>
          <w:color w:val="auto"/>
          <w:sz w:val="24"/>
          <w:szCs w:val="24"/>
        </w:rPr>
      </w:pPr>
      <w:r w:rsidRPr="007B77DE">
        <w:rPr>
          <w:rFonts w:eastAsia="Times New Roman"/>
          <w:color w:val="auto"/>
          <w:sz w:val="24"/>
          <w:szCs w:val="24"/>
        </w:rPr>
        <w:t>К таким обстоятельствам относятся, в частности: отсутствие беспрепятственного доступа мусоровоза к месту накопления отходов (в том числе из-за парковки автомобилей, неочищенных от снега подъездных путей и т.п.), перемещение Потребителем контейнеров с места накопления отходов, возгорание отходов в контейнерах и др.</w:t>
      </w:r>
    </w:p>
    <w:p w:rsidR="007B77DE" w:rsidRPr="007B77DE" w:rsidRDefault="007B77DE" w:rsidP="007B77DE">
      <w:pPr>
        <w:pBdr>
          <w:top w:val="nil"/>
          <w:left w:val="nil"/>
          <w:bottom w:val="nil"/>
          <w:right w:val="nil"/>
          <w:between w:val="nil"/>
        </w:pBdr>
        <w:spacing w:after="0" w:line="240" w:lineRule="auto"/>
        <w:ind w:firstLine="709"/>
        <w:jc w:val="both"/>
        <w:rPr>
          <w:rFonts w:eastAsia="Times New Roman"/>
          <w:color w:val="auto"/>
          <w:sz w:val="24"/>
          <w:szCs w:val="24"/>
        </w:rPr>
      </w:pPr>
      <w:r w:rsidRPr="007B77DE">
        <w:rPr>
          <w:rFonts w:eastAsia="Times New Roman"/>
          <w:color w:val="auto"/>
          <w:sz w:val="24"/>
          <w:szCs w:val="24"/>
        </w:rPr>
        <w:t>При этом Региональным оператором (представителем Регионального оператора) может быть составлен акт о невозможности исполнения обязательств.</w:t>
      </w:r>
    </w:p>
    <w:p w:rsidR="00C4493F" w:rsidRPr="007B77DE" w:rsidRDefault="007B77DE" w:rsidP="007B77DE">
      <w:pPr>
        <w:spacing w:after="0" w:line="240" w:lineRule="auto"/>
        <w:ind w:firstLine="709"/>
        <w:jc w:val="both"/>
        <w:rPr>
          <w:rFonts w:eastAsia="Times New Roman"/>
          <w:sz w:val="24"/>
          <w:szCs w:val="24"/>
        </w:rPr>
      </w:pPr>
      <w:r w:rsidRPr="007B77DE">
        <w:rPr>
          <w:rFonts w:eastAsia="Times New Roman"/>
          <w:color w:val="auto"/>
          <w:sz w:val="24"/>
          <w:szCs w:val="24"/>
        </w:rPr>
        <w:lastRenderedPageBreak/>
        <w:t>В этом случае, за отсутствие беспрепятственного доступа мусоровоза к месту накопления отходов (в том числе из-за парковки автомобилей, неочищенных от снега подъездных путей, отсутствие допуска на обслуживаемую территорию и т.п.), перемещение Потребителем контейнеров с места накопления отходов, возгорание отходов в контейнерах, ответственность возлагается на Потребителя в виде оплаты холостого пробега мусоровоза в размере 1 000 (одна тысяча) рублей.</w:t>
      </w:r>
    </w:p>
    <w:p w:rsidR="00C4493F" w:rsidRPr="007B77DE" w:rsidRDefault="007B77DE"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szCs w:val="24"/>
        </w:rPr>
      </w:pPr>
      <w:r w:rsidRPr="007B77DE">
        <w:rPr>
          <w:color w:val="auto"/>
          <w:spacing w:val="-9"/>
          <w:sz w:val="24"/>
          <w:szCs w:val="24"/>
        </w:rPr>
        <w:t>В случае обнаружения Региональным оператором несоответствия видов отходов с кодами ФККО, заявленными и согласованными в Приложении № 3 настоящего Договора, Потребитель обязан выплатить Исполнителю штраф в размере 10 % от ориентировочной годовой суммы договора, но не выше 100 000 руб. за каждый факт такого нарушения. Факт несоответствия видов отходов с кодами ФККО, заявленными и согласованными в Приложении № 3 настоящего Договора, должен быть зафиксирован и подтверждаться двусторонним актом, подписанным представителями Регионального оператора и Потребителя. При уклонении либо отказе Потребителя подписать указанный акт, Региональный оператор делает об этом соответствующую отметку в акте, после чего акт считается подписанным без возражений.</w:t>
      </w:r>
    </w:p>
    <w:p w:rsidR="007B77DE" w:rsidRPr="007B77DE" w:rsidRDefault="007B77DE"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szCs w:val="24"/>
        </w:rPr>
      </w:pPr>
      <w:r w:rsidRPr="007B77DE">
        <w:rPr>
          <w:color w:val="auto"/>
          <w:sz w:val="24"/>
          <w:szCs w:val="24"/>
        </w:rPr>
        <w:t>В случае отмены заявки Потребитель должен известить об этом Регионального оператора не менее чем до 12 часов дня, предшествующего дню, указанному в Приложении № 1 к настоящему договору. В случае нарушения указанного срока, Потребитель оплачивает штраф в размере 1000 (одна тысяча) рублей.</w:t>
      </w:r>
    </w:p>
    <w:p w:rsidR="007B77DE" w:rsidRPr="007B77DE" w:rsidRDefault="007B77DE"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szCs w:val="24"/>
        </w:rPr>
      </w:pPr>
      <w:r w:rsidRPr="007B77DE">
        <w:rPr>
          <w:rFonts w:eastAsia="Times New Roman"/>
          <w:sz w:val="24"/>
          <w:szCs w:val="24"/>
        </w:rPr>
        <w:t>В случае технической неисправности контейнера (</w:t>
      </w:r>
      <w:proofErr w:type="spellStart"/>
      <w:r w:rsidRPr="007B77DE">
        <w:rPr>
          <w:rFonts w:eastAsia="Times New Roman"/>
          <w:sz w:val="24"/>
          <w:szCs w:val="24"/>
        </w:rPr>
        <w:t>ов</w:t>
      </w:r>
      <w:proofErr w:type="spellEnd"/>
      <w:r w:rsidRPr="007B77DE">
        <w:rPr>
          <w:rFonts w:eastAsia="Times New Roman"/>
          <w:sz w:val="24"/>
          <w:szCs w:val="24"/>
        </w:rPr>
        <w:t>), а также несоответствия контейнера (</w:t>
      </w:r>
      <w:proofErr w:type="spellStart"/>
      <w:r w:rsidRPr="007B77DE">
        <w:rPr>
          <w:rFonts w:eastAsia="Times New Roman"/>
          <w:sz w:val="24"/>
          <w:szCs w:val="24"/>
        </w:rPr>
        <w:t>ов</w:t>
      </w:r>
      <w:proofErr w:type="spellEnd"/>
      <w:r w:rsidRPr="007B77DE">
        <w:rPr>
          <w:rFonts w:eastAsia="Times New Roman"/>
          <w:sz w:val="24"/>
          <w:szCs w:val="24"/>
        </w:rPr>
        <w:t xml:space="preserve">) обязательным техническим требованиям и ГОСТам (при условии использования контейнеров, принадлежащих Потребителю на праве собственности или на ином законном основании), Региональный оператор не несет ответственности за </w:t>
      </w:r>
      <w:proofErr w:type="spellStart"/>
      <w:r w:rsidRPr="007B77DE">
        <w:rPr>
          <w:rFonts w:eastAsia="Times New Roman"/>
          <w:sz w:val="24"/>
          <w:szCs w:val="24"/>
        </w:rPr>
        <w:t>невывоз</w:t>
      </w:r>
      <w:proofErr w:type="spellEnd"/>
      <w:r w:rsidRPr="007B77DE">
        <w:rPr>
          <w:rFonts w:eastAsia="Times New Roman"/>
          <w:sz w:val="24"/>
          <w:szCs w:val="24"/>
        </w:rPr>
        <w:t xml:space="preserve"> отходов, находящихся в таком (их) контейнере(ах).</w:t>
      </w:r>
    </w:p>
    <w:p w:rsidR="00C4493F" w:rsidRPr="00780ED3" w:rsidRDefault="00C4493F" w:rsidP="00371022">
      <w:pPr>
        <w:spacing w:after="0" w:line="240" w:lineRule="auto"/>
        <w:ind w:firstLine="709"/>
        <w:jc w:val="both"/>
        <w:rPr>
          <w:rFonts w:eastAsia="Times New Roman"/>
          <w:sz w:val="24"/>
        </w:rPr>
      </w:pPr>
    </w:p>
    <w:p w:rsidR="00C4493F" w:rsidRPr="00780ED3" w:rsidRDefault="006C4324" w:rsidP="008A50F4">
      <w:pPr>
        <w:widowControl w:val="0"/>
        <w:numPr>
          <w:ilvl w:val="0"/>
          <w:numId w:val="10"/>
        </w:numPr>
        <w:pBdr>
          <w:top w:val="nil"/>
          <w:left w:val="nil"/>
          <w:bottom w:val="nil"/>
          <w:right w:val="nil"/>
          <w:between w:val="nil"/>
        </w:pBdr>
        <w:spacing w:after="0" w:line="240" w:lineRule="auto"/>
        <w:ind w:left="0" w:firstLine="709"/>
        <w:contextualSpacing/>
        <w:jc w:val="center"/>
        <w:rPr>
          <w:b/>
          <w:sz w:val="24"/>
        </w:rPr>
      </w:pPr>
      <w:r w:rsidRPr="00780ED3">
        <w:rPr>
          <w:rFonts w:eastAsia="Times New Roman"/>
          <w:b/>
          <w:sz w:val="24"/>
        </w:rPr>
        <w:t>Обстоятельства непреодолимой силы (форс-мажор)</w:t>
      </w:r>
    </w:p>
    <w:p w:rsidR="00C4493F" w:rsidRPr="00534E50" w:rsidRDefault="006C4324" w:rsidP="00534E50">
      <w:pPr>
        <w:pStyle w:val="ab"/>
        <w:widowControl w:val="0"/>
        <w:numPr>
          <w:ilvl w:val="1"/>
          <w:numId w:val="10"/>
        </w:numPr>
        <w:pBdr>
          <w:top w:val="nil"/>
          <w:left w:val="nil"/>
          <w:bottom w:val="nil"/>
          <w:right w:val="nil"/>
          <w:between w:val="nil"/>
        </w:pBdr>
        <w:spacing w:after="0" w:line="240" w:lineRule="auto"/>
        <w:ind w:left="0" w:firstLine="709"/>
        <w:jc w:val="both"/>
        <w:rPr>
          <w:rFonts w:eastAsia="Times New Roman"/>
          <w:sz w:val="24"/>
        </w:rPr>
      </w:pPr>
      <w:r w:rsidRPr="00534E50">
        <w:rPr>
          <w:rFonts w:eastAsia="Times New Roman"/>
          <w:sz w:val="24"/>
        </w:rPr>
        <w:t>Стороны освобождаются от ответственности за неисполнение либо ненадлежащее исполнение обязательств по настоящему контракту, если оно явилось следствием обстоятельств непреодолимой силы. При этом срок исполнения обязательств по настоящему контракту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C4493F" w:rsidRPr="00780ED3"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C4493F" w:rsidRPr="00780ED3" w:rsidRDefault="00C4493F" w:rsidP="00371022">
      <w:pPr>
        <w:pBdr>
          <w:top w:val="nil"/>
          <w:left w:val="nil"/>
          <w:bottom w:val="nil"/>
          <w:right w:val="nil"/>
          <w:between w:val="nil"/>
        </w:pBdr>
        <w:spacing w:after="0" w:line="240" w:lineRule="auto"/>
        <w:ind w:left="568" w:firstLine="709"/>
        <w:jc w:val="both"/>
        <w:rPr>
          <w:rFonts w:eastAsia="Times New Roman"/>
          <w:sz w:val="24"/>
        </w:rPr>
      </w:pPr>
    </w:p>
    <w:p w:rsidR="00C4493F" w:rsidRPr="00780ED3" w:rsidRDefault="006C4324" w:rsidP="008A50F4">
      <w:pPr>
        <w:widowControl w:val="0"/>
        <w:numPr>
          <w:ilvl w:val="0"/>
          <w:numId w:val="10"/>
        </w:numPr>
        <w:pBdr>
          <w:top w:val="nil"/>
          <w:left w:val="nil"/>
          <w:bottom w:val="nil"/>
          <w:right w:val="nil"/>
          <w:between w:val="nil"/>
        </w:pBdr>
        <w:tabs>
          <w:tab w:val="left" w:pos="1446"/>
        </w:tabs>
        <w:spacing w:after="0" w:line="240" w:lineRule="auto"/>
        <w:ind w:left="0" w:right="109" w:firstLine="709"/>
        <w:jc w:val="center"/>
        <w:rPr>
          <w:rFonts w:eastAsia="Times New Roman"/>
          <w:b/>
          <w:sz w:val="24"/>
        </w:rPr>
      </w:pPr>
      <w:r w:rsidRPr="00780ED3">
        <w:rPr>
          <w:rFonts w:eastAsia="Times New Roman"/>
          <w:b/>
          <w:sz w:val="24"/>
        </w:rPr>
        <w:t>Срок действия контракта. Порядок изменение расторжения контракта.</w:t>
      </w:r>
    </w:p>
    <w:p w:rsidR="00C4493F" w:rsidRPr="00534E50" w:rsidRDefault="006C4324" w:rsidP="00534E50">
      <w:pPr>
        <w:pStyle w:val="ab"/>
        <w:widowControl w:val="0"/>
        <w:numPr>
          <w:ilvl w:val="1"/>
          <w:numId w:val="10"/>
        </w:numPr>
        <w:pBdr>
          <w:top w:val="nil"/>
          <w:left w:val="nil"/>
          <w:bottom w:val="nil"/>
          <w:right w:val="nil"/>
          <w:between w:val="nil"/>
        </w:pBdr>
        <w:tabs>
          <w:tab w:val="left" w:pos="1418"/>
          <w:tab w:val="left" w:pos="7034"/>
        </w:tabs>
        <w:spacing w:after="0" w:line="240" w:lineRule="auto"/>
        <w:ind w:left="0" w:right="113" w:firstLine="709"/>
        <w:jc w:val="both"/>
        <w:rPr>
          <w:rFonts w:eastAsia="Times New Roman"/>
          <w:sz w:val="24"/>
        </w:rPr>
      </w:pPr>
      <w:r w:rsidRPr="00534E50">
        <w:rPr>
          <w:rFonts w:eastAsia="Times New Roman"/>
          <w:sz w:val="24"/>
        </w:rPr>
        <w:t>Настоящий контракт считается заключенным Сторонами с даты его подписания, указанной Региональным оператором в правом верхнем углу на первой странице контракта, распространяет действие на отношения Сторон, возникшие с</w:t>
      </w:r>
      <w:r w:rsidR="00745DCD" w:rsidRPr="00534E50">
        <w:rPr>
          <w:rFonts w:eastAsia="Times New Roman"/>
          <w:sz w:val="24"/>
        </w:rPr>
        <w:t xml:space="preserve"> </w:t>
      </w:r>
      <w:r w:rsidR="00745DCD" w:rsidRPr="00534E50">
        <w:rPr>
          <w:rFonts w:eastAsia="Times New Roman"/>
          <w:sz w:val="24"/>
        </w:rPr>
        <w:fldChar w:fldCharType="begin">
          <w:ffData>
            <w:name w:val="ПериодС1"/>
            <w:enabled/>
            <w:calcOnExit w:val="0"/>
            <w:textInput>
              <w:default w:val="ПериодС1"/>
            </w:textInput>
          </w:ffData>
        </w:fldChar>
      </w:r>
      <w:bookmarkStart w:id="25" w:name="ПериодС1"/>
      <w:r w:rsidR="00745DCD" w:rsidRPr="00534E50">
        <w:rPr>
          <w:rFonts w:eastAsia="Times New Roman"/>
          <w:sz w:val="24"/>
        </w:rPr>
        <w:instrText xml:space="preserve"> FORMTEXT </w:instrText>
      </w:r>
      <w:r w:rsidR="00745DCD" w:rsidRPr="00534E50">
        <w:rPr>
          <w:rFonts w:eastAsia="Times New Roman"/>
          <w:sz w:val="24"/>
        </w:rPr>
      </w:r>
      <w:r w:rsidR="00745DCD" w:rsidRPr="00534E50">
        <w:rPr>
          <w:rFonts w:eastAsia="Times New Roman"/>
          <w:sz w:val="24"/>
        </w:rPr>
        <w:fldChar w:fldCharType="separate"/>
      </w:r>
      <w:r w:rsidR="00745DCD" w:rsidRPr="00534E50">
        <w:rPr>
          <w:rFonts w:eastAsia="Times New Roman"/>
          <w:sz w:val="24"/>
        </w:rPr>
        <w:t>ПериодС1</w:t>
      </w:r>
      <w:r w:rsidR="00745DCD" w:rsidRPr="00534E50">
        <w:rPr>
          <w:rFonts w:eastAsia="Times New Roman"/>
          <w:sz w:val="24"/>
        </w:rPr>
        <w:fldChar w:fldCharType="end"/>
      </w:r>
      <w:bookmarkEnd w:id="25"/>
      <w:r w:rsidRPr="00534E50">
        <w:rPr>
          <w:rFonts w:eastAsia="Times New Roman"/>
          <w:sz w:val="24"/>
        </w:rPr>
        <w:t xml:space="preserve"> г. и действует </w:t>
      </w:r>
      <w:r w:rsidRPr="002F35CF">
        <w:rPr>
          <w:rFonts w:eastAsia="Times New Roman"/>
          <w:sz w:val="24"/>
          <w:szCs w:val="24"/>
        </w:rPr>
        <w:t xml:space="preserve">по </w:t>
      </w:r>
      <w:r w:rsidR="00273FFC" w:rsidRPr="002F35CF">
        <w:rPr>
          <w:rFonts w:eastAsia="Times New Roman"/>
          <w:sz w:val="24"/>
          <w:szCs w:val="24"/>
        </w:rPr>
        <w:fldChar w:fldCharType="begin">
          <w:ffData>
            <w:name w:val="ДатаОкончанияДействи"/>
            <w:enabled/>
            <w:calcOnExit w:val="0"/>
            <w:textInput>
              <w:default w:val="Дата окончания действия"/>
            </w:textInput>
          </w:ffData>
        </w:fldChar>
      </w:r>
      <w:bookmarkStart w:id="26" w:name="ДатаОкончанияДействи"/>
      <w:r w:rsidR="00273FFC" w:rsidRPr="002F35CF">
        <w:rPr>
          <w:rFonts w:eastAsia="Times New Roman"/>
          <w:sz w:val="24"/>
          <w:szCs w:val="24"/>
        </w:rPr>
        <w:instrText xml:space="preserve"> FORMTEXT </w:instrText>
      </w:r>
      <w:r w:rsidR="00273FFC" w:rsidRPr="002F35CF">
        <w:rPr>
          <w:rFonts w:eastAsia="Times New Roman"/>
          <w:sz w:val="24"/>
          <w:szCs w:val="24"/>
        </w:rPr>
      </w:r>
      <w:r w:rsidR="00273FFC" w:rsidRPr="002F35CF">
        <w:rPr>
          <w:rFonts w:eastAsia="Times New Roman"/>
          <w:sz w:val="24"/>
          <w:szCs w:val="24"/>
        </w:rPr>
        <w:fldChar w:fldCharType="separate"/>
      </w:r>
      <w:r w:rsidR="00273FFC" w:rsidRPr="002F35CF">
        <w:rPr>
          <w:rFonts w:eastAsia="Times New Roman"/>
          <w:sz w:val="24"/>
          <w:szCs w:val="24"/>
        </w:rPr>
        <w:t>Дата окончания действия</w:t>
      </w:r>
      <w:r w:rsidR="00273FFC" w:rsidRPr="002F35CF">
        <w:rPr>
          <w:rFonts w:eastAsia="Times New Roman"/>
          <w:sz w:val="24"/>
          <w:szCs w:val="24"/>
        </w:rPr>
        <w:fldChar w:fldCharType="end"/>
      </w:r>
      <w:bookmarkEnd w:id="26"/>
      <w:r w:rsidR="005C33B6" w:rsidRPr="002F35CF">
        <w:rPr>
          <w:rFonts w:eastAsia="Times New Roman"/>
          <w:sz w:val="24"/>
          <w:szCs w:val="24"/>
        </w:rPr>
        <w:t xml:space="preserve"> </w:t>
      </w:r>
      <w:r w:rsidRPr="002F35CF">
        <w:rPr>
          <w:rFonts w:eastAsia="Times New Roman"/>
          <w:sz w:val="24"/>
          <w:szCs w:val="24"/>
        </w:rPr>
        <w:t>г.</w:t>
      </w:r>
    </w:p>
    <w:p w:rsidR="00C4493F" w:rsidRPr="00780ED3" w:rsidRDefault="007B77DE" w:rsidP="00534E50">
      <w:pPr>
        <w:widowControl w:val="0"/>
        <w:shd w:val="clear" w:color="auto" w:fill="FFFFFF"/>
        <w:tabs>
          <w:tab w:val="left" w:pos="0"/>
        </w:tabs>
        <w:spacing w:after="0" w:line="240" w:lineRule="auto"/>
        <w:ind w:firstLine="709"/>
        <w:jc w:val="both"/>
        <w:rPr>
          <w:rFonts w:eastAsia="Times New Roman"/>
          <w:sz w:val="24"/>
          <w:highlight w:val="white"/>
        </w:rPr>
      </w:pPr>
      <w:r>
        <w:rPr>
          <w:rFonts w:eastAsia="Times New Roman"/>
          <w:sz w:val="24"/>
          <w:highlight w:val="white"/>
        </w:rPr>
        <w:t>За</w:t>
      </w:r>
      <w:r w:rsidRPr="00A9096C">
        <w:rPr>
          <w:rFonts w:eastAsia="Times New Roman"/>
          <w:sz w:val="24"/>
        </w:rPr>
        <w:t xml:space="preserve"> период без</w:t>
      </w:r>
      <w:r>
        <w:rPr>
          <w:rFonts w:eastAsia="Times New Roman"/>
          <w:sz w:val="24"/>
        </w:rPr>
        <w:t xml:space="preserve">договорного </w:t>
      </w:r>
      <w:r w:rsidRPr="00A9096C">
        <w:rPr>
          <w:rFonts w:eastAsia="Times New Roman"/>
          <w:sz w:val="24"/>
        </w:rPr>
        <w:t>оказания услуг с 01.01.20</w:t>
      </w:r>
      <w:r>
        <w:rPr>
          <w:rFonts w:eastAsia="Times New Roman"/>
          <w:sz w:val="24"/>
        </w:rPr>
        <w:t>20</w:t>
      </w:r>
      <w:r w:rsidRPr="00A9096C">
        <w:rPr>
          <w:rFonts w:eastAsia="Times New Roman"/>
          <w:sz w:val="24"/>
        </w:rPr>
        <w:t xml:space="preserve"> г. до момент</w:t>
      </w:r>
      <w:r>
        <w:rPr>
          <w:rFonts w:eastAsia="Times New Roman"/>
          <w:sz w:val="24"/>
        </w:rPr>
        <w:t>а подписания настоящего контракта</w:t>
      </w:r>
      <w:r w:rsidRPr="00A9096C">
        <w:rPr>
          <w:rFonts w:eastAsia="Times New Roman"/>
          <w:sz w:val="24"/>
        </w:rPr>
        <w:t xml:space="preserve"> Региональный оператор предоставляет Заказчику акты оказанных услуг.</w:t>
      </w:r>
    </w:p>
    <w:p w:rsidR="00C4493F" w:rsidRPr="00780ED3" w:rsidRDefault="006C4324" w:rsidP="00F27DAD">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Изменение существенных условий контракта при его исполнении не допускается, за исключением их изменения по соглашению сторон</w:t>
      </w:r>
      <w:r w:rsidR="00F27DAD">
        <w:rPr>
          <w:rFonts w:eastAsia="Times New Roman"/>
          <w:sz w:val="24"/>
        </w:rPr>
        <w:t>, а также в случаях, предусмотренных положениями Федерального закона от 05.04.2013 г. №44-ФЗ «</w:t>
      </w:r>
      <w:r w:rsidR="00F27DAD" w:rsidRPr="00F27DAD">
        <w:rPr>
          <w:rFonts w:eastAsia="Times New Roman"/>
          <w:sz w:val="24"/>
        </w:rPr>
        <w:t>О контрактной системе в сфере закупок товаров, работ, услуг для обеспечения государственных и муниципальных нужд</w:t>
      </w:r>
      <w:r w:rsidR="00F27DAD">
        <w:rPr>
          <w:rFonts w:eastAsia="Times New Roman"/>
          <w:sz w:val="24"/>
        </w:rPr>
        <w:t>»</w:t>
      </w:r>
      <w:r w:rsidRPr="00780ED3">
        <w:rPr>
          <w:rFonts w:eastAsia="Times New Roman"/>
          <w:sz w:val="24"/>
        </w:rPr>
        <w:t>:</w:t>
      </w:r>
    </w:p>
    <w:p w:rsidR="00C4493F" w:rsidRPr="00780ED3" w:rsidRDefault="006C4324" w:rsidP="00534E50">
      <w:pPr>
        <w:widowControl w:val="0"/>
        <w:numPr>
          <w:ilvl w:val="2"/>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При снижении цены контракта без изменения предусмотренных контрактом объема услуг, качества оказываемой услуги и иных условий контракта;</w:t>
      </w:r>
    </w:p>
    <w:p w:rsidR="00C4493F" w:rsidRPr="00780ED3" w:rsidRDefault="006C4324" w:rsidP="00534E50">
      <w:pPr>
        <w:widowControl w:val="0"/>
        <w:numPr>
          <w:ilvl w:val="2"/>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lastRenderedPageBreak/>
        <w:t xml:space="preserve">Если по предложению </w:t>
      </w:r>
      <w:r w:rsidR="00F27DAD">
        <w:rPr>
          <w:rFonts w:eastAsia="Times New Roman"/>
          <w:sz w:val="24"/>
        </w:rPr>
        <w:t>Потребителя</w:t>
      </w:r>
      <w:r w:rsidRPr="00780ED3">
        <w:rPr>
          <w:rFonts w:eastAsia="Times New Roman"/>
          <w:sz w:val="24"/>
        </w:rPr>
        <w:t xml:space="preserve"> увеличивается предусмотренный контрактом объем услуги не более чем на десять процентов или уменьшается предусмотренный контрактом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объема услуги стороны контракта обязаны уменьшить цену контракта исходя из цены един</w:t>
      </w:r>
      <w:r w:rsidR="00AB1519">
        <w:rPr>
          <w:rFonts w:eastAsia="Times New Roman"/>
          <w:sz w:val="24"/>
        </w:rPr>
        <w:t>ицы услуги.</w:t>
      </w:r>
    </w:p>
    <w:p w:rsidR="00C4493F" w:rsidRPr="00780ED3" w:rsidRDefault="006C4324" w:rsidP="00534E50">
      <w:pPr>
        <w:widowControl w:val="0"/>
        <w:numPr>
          <w:ilvl w:val="1"/>
          <w:numId w:val="10"/>
        </w:numPr>
        <w:pBdr>
          <w:top w:val="nil"/>
          <w:left w:val="nil"/>
          <w:bottom w:val="nil"/>
          <w:right w:val="nil"/>
          <w:between w:val="nil"/>
        </w:pBdr>
        <w:tabs>
          <w:tab w:val="left" w:pos="1418"/>
          <w:tab w:val="left" w:pos="1560"/>
          <w:tab w:val="left" w:pos="1985"/>
        </w:tabs>
        <w:spacing w:after="0" w:line="240" w:lineRule="auto"/>
        <w:ind w:left="0" w:firstLine="709"/>
        <w:contextualSpacing/>
        <w:jc w:val="both"/>
        <w:rPr>
          <w:rFonts w:eastAsia="Times New Roman"/>
          <w:sz w:val="24"/>
        </w:rPr>
      </w:pPr>
      <w:r w:rsidRPr="00780ED3">
        <w:rPr>
          <w:rFonts w:eastAsia="Times New Roman"/>
          <w:sz w:val="24"/>
        </w:rPr>
        <w:t>При исполнении контракта по согласованию Потребителя с Региональным оператором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w:t>
      </w:r>
      <w:r w:rsidR="00AB1519">
        <w:rPr>
          <w:rFonts w:eastAsia="Times New Roman"/>
          <w:sz w:val="24"/>
        </w:rPr>
        <w:t>тиками, указанными в контракте.</w:t>
      </w:r>
    </w:p>
    <w:p w:rsidR="00C4493F" w:rsidRPr="00780ED3" w:rsidRDefault="006C4324" w:rsidP="00534E50">
      <w:pPr>
        <w:widowControl w:val="0"/>
        <w:numPr>
          <w:ilvl w:val="1"/>
          <w:numId w:val="10"/>
        </w:numPr>
        <w:pBdr>
          <w:top w:val="nil"/>
          <w:left w:val="nil"/>
          <w:bottom w:val="nil"/>
          <w:right w:val="nil"/>
          <w:between w:val="nil"/>
        </w:pBdr>
        <w:tabs>
          <w:tab w:val="left" w:pos="1418"/>
          <w:tab w:val="left" w:pos="1560"/>
          <w:tab w:val="left" w:pos="1985"/>
        </w:tabs>
        <w:spacing w:after="0" w:line="240" w:lineRule="auto"/>
        <w:ind w:left="0" w:firstLine="709"/>
        <w:contextualSpacing/>
        <w:jc w:val="both"/>
        <w:rPr>
          <w:rFonts w:eastAsia="Times New Roman"/>
          <w:sz w:val="24"/>
        </w:rPr>
      </w:pPr>
      <w:r w:rsidRPr="00780ED3">
        <w:rPr>
          <w:rFonts w:eastAsia="Times New Roman"/>
          <w:sz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4493F" w:rsidRPr="00780ED3"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Потребитель вправе принять решение об одностороннем отказе от исполнения контракта в соответствии с гражданским законодательством.</w:t>
      </w:r>
    </w:p>
    <w:p w:rsidR="00C4493F" w:rsidRPr="00780ED3"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4493F" w:rsidRPr="00780ED3" w:rsidRDefault="00C4493F" w:rsidP="00371022">
      <w:pPr>
        <w:widowControl w:val="0"/>
        <w:pBdr>
          <w:top w:val="nil"/>
          <w:left w:val="nil"/>
          <w:bottom w:val="nil"/>
          <w:right w:val="nil"/>
          <w:between w:val="nil"/>
        </w:pBdr>
        <w:spacing w:after="0" w:line="240" w:lineRule="auto"/>
        <w:ind w:left="360" w:right="5" w:firstLine="709"/>
        <w:jc w:val="both"/>
        <w:rPr>
          <w:rFonts w:eastAsia="Times New Roman"/>
          <w:sz w:val="24"/>
        </w:rPr>
      </w:pPr>
    </w:p>
    <w:p w:rsidR="00C4493F" w:rsidRPr="00780ED3" w:rsidRDefault="006C4324" w:rsidP="008A50F4">
      <w:pPr>
        <w:numPr>
          <w:ilvl w:val="0"/>
          <w:numId w:val="10"/>
        </w:numPr>
        <w:pBdr>
          <w:top w:val="nil"/>
          <w:left w:val="nil"/>
          <w:bottom w:val="nil"/>
          <w:right w:val="nil"/>
          <w:between w:val="nil"/>
        </w:pBdr>
        <w:spacing w:after="0" w:line="240" w:lineRule="auto"/>
        <w:ind w:left="142" w:firstLine="709"/>
        <w:contextualSpacing/>
        <w:jc w:val="center"/>
        <w:rPr>
          <w:b/>
          <w:sz w:val="24"/>
        </w:rPr>
      </w:pPr>
      <w:r w:rsidRPr="00780ED3">
        <w:rPr>
          <w:rFonts w:eastAsia="Times New Roman"/>
          <w:b/>
          <w:sz w:val="24"/>
        </w:rPr>
        <w:t>Заключительные положения.</w:t>
      </w:r>
    </w:p>
    <w:p w:rsidR="00E212FF" w:rsidRPr="00E212FF" w:rsidRDefault="00E212FF" w:rsidP="00F27DAD">
      <w:pPr>
        <w:pStyle w:val="ab"/>
        <w:widowControl w:val="0"/>
        <w:numPr>
          <w:ilvl w:val="1"/>
          <w:numId w:val="10"/>
        </w:numPr>
        <w:pBdr>
          <w:top w:val="nil"/>
          <w:left w:val="nil"/>
          <w:bottom w:val="nil"/>
          <w:right w:val="nil"/>
          <w:between w:val="nil"/>
        </w:pBdr>
        <w:spacing w:after="0" w:line="240" w:lineRule="auto"/>
        <w:ind w:left="0" w:firstLine="709"/>
        <w:jc w:val="both"/>
        <w:rPr>
          <w:rFonts w:eastAsia="Times New Roman"/>
          <w:sz w:val="24"/>
        </w:rPr>
      </w:pPr>
      <w:r w:rsidRPr="00D26C27">
        <w:rPr>
          <w:rFonts w:eastAsia="Times New Roman"/>
        </w:rPr>
        <w:t xml:space="preserve">При исполнении настоящего </w:t>
      </w:r>
      <w:r w:rsidR="00FE1F4F">
        <w:rPr>
          <w:rFonts w:eastAsia="Times New Roman"/>
        </w:rPr>
        <w:t>Контракт</w:t>
      </w:r>
      <w:r w:rsidRPr="00D26C27">
        <w:rPr>
          <w:rFonts w:eastAsia="Times New Roman"/>
        </w:rPr>
        <w:t>а обмен информацией и документами (в том числе дополнительные соглашения к договору, приложения к договору и т.д.) может осуществляться Сторонами в электронном виде с использованием электронной цифровой подписи.</w:t>
      </w:r>
    </w:p>
    <w:p w:rsidR="00E212FF" w:rsidRDefault="00E212FF" w:rsidP="00F27DAD">
      <w:pPr>
        <w:pStyle w:val="ab"/>
        <w:widowControl w:val="0"/>
        <w:numPr>
          <w:ilvl w:val="1"/>
          <w:numId w:val="10"/>
        </w:numPr>
        <w:pBdr>
          <w:top w:val="nil"/>
          <w:left w:val="nil"/>
          <w:bottom w:val="nil"/>
          <w:right w:val="nil"/>
          <w:between w:val="nil"/>
        </w:pBdr>
        <w:spacing w:after="0" w:line="240" w:lineRule="auto"/>
        <w:ind w:left="0" w:firstLine="709"/>
        <w:jc w:val="both"/>
        <w:rPr>
          <w:rFonts w:eastAsia="Times New Roman"/>
          <w:sz w:val="24"/>
        </w:rPr>
      </w:pPr>
      <w:r w:rsidRPr="00D26C27">
        <w:rPr>
          <w:rFonts w:eastAsia="Times New Roman"/>
        </w:rPr>
        <w:t>Стороны признают, что любые документы, оформленные в электронном виде и подписанные электронной цифровой подписью, юридически равнозначны соответствующим документам на бумажных носителях, оформленных собственноручными подписями уполномоченных лиц.</w:t>
      </w:r>
    </w:p>
    <w:p w:rsidR="00C4493F" w:rsidRPr="00F27DAD" w:rsidRDefault="006C4324" w:rsidP="00F27DAD">
      <w:pPr>
        <w:pStyle w:val="ab"/>
        <w:widowControl w:val="0"/>
        <w:numPr>
          <w:ilvl w:val="1"/>
          <w:numId w:val="10"/>
        </w:numPr>
        <w:pBdr>
          <w:top w:val="nil"/>
          <w:left w:val="nil"/>
          <w:bottom w:val="nil"/>
          <w:right w:val="nil"/>
          <w:between w:val="nil"/>
        </w:pBdr>
        <w:spacing w:after="0" w:line="240" w:lineRule="auto"/>
        <w:ind w:left="0" w:firstLine="709"/>
        <w:jc w:val="both"/>
        <w:rPr>
          <w:rFonts w:eastAsia="Times New Roman"/>
          <w:sz w:val="24"/>
        </w:rPr>
      </w:pPr>
      <w:r w:rsidRPr="00F27DAD">
        <w:rPr>
          <w:rFonts w:eastAsia="Times New Roman"/>
          <w:sz w:val="24"/>
        </w:rPr>
        <w:t>Во всем остальном, не предусмотренном настоящим контрактом, Стороны руководствуются действующим законодательством Российской Федерации.</w:t>
      </w:r>
    </w:p>
    <w:p w:rsidR="00C4493F" w:rsidRPr="00780ED3" w:rsidRDefault="006C4324" w:rsidP="00F27DAD">
      <w:pPr>
        <w:widowControl w:val="0"/>
        <w:numPr>
          <w:ilvl w:val="1"/>
          <w:numId w:val="10"/>
        </w:numPr>
        <w:pBdr>
          <w:top w:val="nil"/>
          <w:left w:val="nil"/>
          <w:bottom w:val="nil"/>
          <w:right w:val="nil"/>
          <w:between w:val="nil"/>
        </w:pBdr>
        <w:tabs>
          <w:tab w:val="left" w:pos="1418"/>
        </w:tabs>
        <w:spacing w:after="0" w:line="240" w:lineRule="auto"/>
        <w:ind w:left="0" w:right="111" w:firstLine="709"/>
        <w:jc w:val="both"/>
        <w:rPr>
          <w:rFonts w:eastAsia="Times New Roman"/>
          <w:sz w:val="24"/>
        </w:rPr>
      </w:pPr>
      <w:r w:rsidRPr="00780ED3">
        <w:rPr>
          <w:rFonts w:eastAsia="Times New Roman"/>
          <w:sz w:val="24"/>
        </w:rPr>
        <w:t>Все изменения, которые вносятся в настоящий контракт, считаются действительными, если они оформлены в письменном виде, подписаны уполномоченными на то лицами.</w:t>
      </w:r>
    </w:p>
    <w:p w:rsidR="00C4493F" w:rsidRPr="00780ED3" w:rsidRDefault="006C4324" w:rsidP="00F27DAD">
      <w:pPr>
        <w:widowControl w:val="0"/>
        <w:numPr>
          <w:ilvl w:val="1"/>
          <w:numId w:val="10"/>
        </w:numPr>
        <w:pBdr>
          <w:top w:val="nil"/>
          <w:left w:val="nil"/>
          <w:bottom w:val="nil"/>
          <w:right w:val="nil"/>
          <w:between w:val="nil"/>
        </w:pBdr>
        <w:tabs>
          <w:tab w:val="left" w:pos="1418"/>
        </w:tabs>
        <w:spacing w:after="0" w:line="240" w:lineRule="auto"/>
        <w:ind w:left="0" w:right="110" w:firstLine="709"/>
        <w:jc w:val="both"/>
        <w:rPr>
          <w:rFonts w:eastAsia="Times New Roman"/>
          <w:sz w:val="24"/>
        </w:rPr>
      </w:pPr>
      <w:r w:rsidRPr="00780ED3">
        <w:rPr>
          <w:rFonts w:eastAsia="Times New Roman"/>
          <w:sz w:val="24"/>
        </w:rPr>
        <w:t xml:space="preserve">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w:t>
      </w:r>
      <w:proofErr w:type="spellStart"/>
      <w:r w:rsidRPr="00780ED3">
        <w:rPr>
          <w:rFonts w:eastAsia="Times New Roman"/>
          <w:sz w:val="24"/>
        </w:rPr>
        <w:t>факсограмма</w:t>
      </w:r>
      <w:proofErr w:type="spellEnd"/>
      <w:r w:rsidRPr="00780ED3">
        <w:rPr>
          <w:rFonts w:eastAsia="Times New Roman"/>
          <w:sz w:val="24"/>
        </w:rPr>
        <w:t>, телефонограмма, информационно - телекоммуникационная сеть «Интернет»), позволяющим подтвердить его получение.</w:t>
      </w:r>
    </w:p>
    <w:p w:rsidR="00C4493F" w:rsidRPr="00780ED3" w:rsidRDefault="006C4324" w:rsidP="00F27DAD">
      <w:pPr>
        <w:widowControl w:val="0"/>
        <w:numPr>
          <w:ilvl w:val="1"/>
          <w:numId w:val="10"/>
        </w:numPr>
        <w:pBdr>
          <w:top w:val="nil"/>
          <w:left w:val="nil"/>
          <w:bottom w:val="nil"/>
          <w:right w:val="nil"/>
          <w:between w:val="nil"/>
        </w:pBdr>
        <w:tabs>
          <w:tab w:val="left" w:pos="1418"/>
        </w:tabs>
        <w:spacing w:after="0" w:line="240" w:lineRule="auto"/>
        <w:ind w:left="0" w:right="111" w:firstLine="709"/>
        <w:jc w:val="both"/>
        <w:rPr>
          <w:rFonts w:eastAsia="Times New Roman"/>
          <w:sz w:val="24"/>
        </w:rPr>
      </w:pPr>
      <w:r w:rsidRPr="00780ED3">
        <w:rPr>
          <w:rFonts w:eastAsia="Times New Roman"/>
          <w:sz w:val="24"/>
        </w:rPr>
        <w:t xml:space="preserve">При исполнении настоящего контракта Стороны обязуются руководствоваться законодательством Российской Федерации, в том числе положениями Федерального </w:t>
      </w:r>
      <w:hyperlink r:id="rId9">
        <w:r w:rsidRPr="00780ED3">
          <w:rPr>
            <w:rFonts w:eastAsia="Times New Roman"/>
            <w:sz w:val="24"/>
          </w:rPr>
          <w:t>закона</w:t>
        </w:r>
      </w:hyperlink>
      <w:r w:rsidRPr="00780ED3">
        <w:rPr>
          <w:rFonts w:eastAsia="Times New Roman"/>
          <w:sz w:val="24"/>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C4493F" w:rsidRPr="00780ED3" w:rsidRDefault="006C4324" w:rsidP="00F27DAD">
      <w:pPr>
        <w:widowControl w:val="0"/>
        <w:numPr>
          <w:ilvl w:val="1"/>
          <w:numId w:val="10"/>
        </w:numPr>
        <w:pBdr>
          <w:top w:val="nil"/>
          <w:left w:val="nil"/>
          <w:bottom w:val="nil"/>
          <w:right w:val="nil"/>
          <w:between w:val="nil"/>
        </w:pBdr>
        <w:tabs>
          <w:tab w:val="left" w:pos="1418"/>
        </w:tabs>
        <w:spacing w:after="0" w:line="240" w:lineRule="auto"/>
        <w:ind w:left="0" w:right="110" w:firstLine="709"/>
        <w:jc w:val="both"/>
        <w:rPr>
          <w:rFonts w:eastAsia="Times New Roman"/>
          <w:sz w:val="24"/>
        </w:rPr>
      </w:pPr>
      <w:r w:rsidRPr="00780ED3">
        <w:rPr>
          <w:rFonts w:eastAsia="Times New Roman"/>
          <w:sz w:val="24"/>
        </w:rPr>
        <w:t>Стороны контракта договорились о том, что в рамках настоящего контракта для электронного обмена документами, связанными с расчетом (перерасчето</w:t>
      </w:r>
      <w:r w:rsidR="008A50F4" w:rsidRPr="00780ED3">
        <w:rPr>
          <w:rFonts w:eastAsia="Times New Roman"/>
          <w:sz w:val="24"/>
        </w:rPr>
        <w:t>м) оплаты услуг по обращению с ТКО,</w:t>
      </w:r>
      <w:r w:rsidRPr="00780ED3">
        <w:rPr>
          <w:rFonts w:eastAsia="Times New Roman"/>
          <w:sz w:val="24"/>
        </w:rPr>
        <w:t xml:space="preserve"> между Сторонами принимаются действительными следующие адреса электронной почты:</w:t>
      </w:r>
    </w:p>
    <w:p w:rsidR="00C4493F" w:rsidRPr="00780ED3" w:rsidRDefault="006C4324" w:rsidP="00371022">
      <w:pPr>
        <w:widowControl w:val="0"/>
        <w:pBdr>
          <w:top w:val="nil"/>
          <w:left w:val="nil"/>
          <w:bottom w:val="nil"/>
          <w:right w:val="nil"/>
          <w:between w:val="nil"/>
        </w:pBdr>
        <w:spacing w:after="0" w:line="240" w:lineRule="auto"/>
        <w:ind w:right="5" w:firstLine="709"/>
        <w:jc w:val="both"/>
        <w:rPr>
          <w:rFonts w:eastAsia="Times New Roman"/>
          <w:sz w:val="24"/>
        </w:rPr>
      </w:pPr>
      <w:r w:rsidRPr="00780ED3">
        <w:rPr>
          <w:rFonts w:eastAsia="Times New Roman"/>
          <w:sz w:val="24"/>
        </w:rPr>
        <w:t xml:space="preserve">Региональный оператор: </w:t>
      </w:r>
      <w:r w:rsidRPr="00780ED3">
        <w:rPr>
          <w:rFonts w:eastAsia="Times New Roman"/>
          <w:sz w:val="24"/>
          <w:highlight w:val="white"/>
        </w:rPr>
        <w:t>info@cks174.ru</w:t>
      </w:r>
    </w:p>
    <w:p w:rsidR="00C4493F" w:rsidRPr="00780ED3" w:rsidRDefault="006C4324" w:rsidP="00371022">
      <w:pPr>
        <w:widowControl w:val="0"/>
        <w:pBdr>
          <w:top w:val="nil"/>
          <w:left w:val="nil"/>
          <w:bottom w:val="nil"/>
          <w:right w:val="nil"/>
          <w:between w:val="nil"/>
        </w:pBdr>
        <w:tabs>
          <w:tab w:val="left" w:pos="4852"/>
        </w:tabs>
        <w:spacing w:after="0" w:line="240" w:lineRule="auto"/>
        <w:ind w:right="5" w:firstLine="709"/>
        <w:jc w:val="both"/>
        <w:rPr>
          <w:rFonts w:eastAsia="Times New Roman"/>
          <w:sz w:val="24"/>
        </w:rPr>
      </w:pPr>
      <w:r w:rsidRPr="00780ED3">
        <w:rPr>
          <w:rFonts w:eastAsia="Times New Roman"/>
          <w:sz w:val="24"/>
        </w:rPr>
        <w:t xml:space="preserve">Потребитель: </w:t>
      </w:r>
      <w:bookmarkStart w:id="27" w:name="4i7ojhp" w:colFirst="0" w:colLast="0"/>
      <w:bookmarkEnd w:id="27"/>
      <w:r w:rsidR="00745DCD" w:rsidRPr="00780ED3">
        <w:rPr>
          <w:rFonts w:eastAsia="Times New Roman"/>
          <w:sz w:val="24"/>
        </w:rPr>
        <w:fldChar w:fldCharType="begin">
          <w:ffData>
            <w:name w:val="Контр_EmailКонтраге2"/>
            <w:enabled/>
            <w:calcOnExit w:val="0"/>
            <w:textInput>
              <w:default w:val="EmailКонтрагента"/>
            </w:textInput>
          </w:ffData>
        </w:fldChar>
      </w:r>
      <w:bookmarkStart w:id="28" w:name="Контр_EmailКонтраге2"/>
      <w:r w:rsidR="00745DCD" w:rsidRPr="00780ED3">
        <w:rPr>
          <w:rFonts w:eastAsia="Times New Roman"/>
          <w:sz w:val="24"/>
        </w:rPr>
        <w:instrText xml:space="preserve"> FORMTEXT </w:instrText>
      </w:r>
      <w:r w:rsidR="00745DCD" w:rsidRPr="00780ED3">
        <w:rPr>
          <w:rFonts w:eastAsia="Times New Roman"/>
          <w:sz w:val="24"/>
        </w:rPr>
      </w:r>
      <w:r w:rsidR="00745DCD" w:rsidRPr="00780ED3">
        <w:rPr>
          <w:rFonts w:eastAsia="Times New Roman"/>
          <w:sz w:val="24"/>
        </w:rPr>
        <w:fldChar w:fldCharType="separate"/>
      </w:r>
      <w:r w:rsidR="00745DCD" w:rsidRPr="00780ED3">
        <w:rPr>
          <w:rFonts w:eastAsia="Times New Roman"/>
          <w:sz w:val="24"/>
        </w:rPr>
        <w:t>EmailКонтрагента</w:t>
      </w:r>
      <w:r w:rsidR="00745DCD" w:rsidRPr="00780ED3">
        <w:rPr>
          <w:rFonts w:eastAsia="Times New Roman"/>
          <w:sz w:val="24"/>
        </w:rPr>
        <w:fldChar w:fldCharType="end"/>
      </w:r>
      <w:bookmarkEnd w:id="28"/>
      <w:r w:rsidRPr="00780ED3">
        <w:rPr>
          <w:rFonts w:eastAsia="Times New Roman"/>
          <w:sz w:val="24"/>
        </w:rPr>
        <w:t>.</w:t>
      </w:r>
    </w:p>
    <w:p w:rsidR="00C4493F" w:rsidRPr="00780ED3" w:rsidRDefault="006C4324" w:rsidP="00F27DAD">
      <w:pPr>
        <w:widowControl w:val="0"/>
        <w:numPr>
          <w:ilvl w:val="1"/>
          <w:numId w:val="10"/>
        </w:numPr>
        <w:pBdr>
          <w:top w:val="nil"/>
          <w:left w:val="nil"/>
          <w:bottom w:val="nil"/>
          <w:right w:val="nil"/>
          <w:between w:val="nil"/>
        </w:pBdr>
        <w:tabs>
          <w:tab w:val="left" w:pos="1418"/>
        </w:tabs>
        <w:spacing w:after="0" w:line="240" w:lineRule="auto"/>
        <w:ind w:left="0" w:right="113" w:firstLine="709"/>
        <w:jc w:val="both"/>
        <w:rPr>
          <w:rFonts w:eastAsia="Times New Roman"/>
          <w:sz w:val="24"/>
        </w:rPr>
      </w:pPr>
      <w:r w:rsidRPr="00780ED3">
        <w:rPr>
          <w:rFonts w:eastAsia="Times New Roman"/>
          <w:sz w:val="24"/>
        </w:rPr>
        <w:lastRenderedPageBreak/>
        <w:t>Стороны контракта договорились о том, что в рамках настоящего контракта для электронного обмена документами (изменения к контракту, претензии, жалобы и ответы на них) принимаются действительными следующие адреса электронной почты:</w:t>
      </w:r>
    </w:p>
    <w:p w:rsidR="00C4493F" w:rsidRPr="00780ED3" w:rsidRDefault="006C4324" w:rsidP="00371022">
      <w:pPr>
        <w:widowControl w:val="0"/>
        <w:pBdr>
          <w:top w:val="nil"/>
          <w:left w:val="nil"/>
          <w:bottom w:val="nil"/>
          <w:right w:val="nil"/>
          <w:between w:val="nil"/>
        </w:pBdr>
        <w:tabs>
          <w:tab w:val="left" w:pos="4321"/>
        </w:tabs>
        <w:spacing w:after="0" w:line="240" w:lineRule="auto"/>
        <w:ind w:right="4846" w:firstLine="709"/>
        <w:jc w:val="both"/>
        <w:rPr>
          <w:rFonts w:eastAsia="Times New Roman"/>
          <w:sz w:val="24"/>
          <w:highlight w:val="white"/>
        </w:rPr>
      </w:pPr>
      <w:r w:rsidRPr="00780ED3">
        <w:rPr>
          <w:rFonts w:eastAsia="Times New Roman"/>
          <w:sz w:val="24"/>
        </w:rPr>
        <w:t xml:space="preserve">Региональный оператор: </w:t>
      </w:r>
      <w:r w:rsidRPr="00780ED3">
        <w:rPr>
          <w:rFonts w:eastAsia="Times New Roman"/>
          <w:sz w:val="24"/>
          <w:highlight w:val="white"/>
        </w:rPr>
        <w:t>info@cks174.ru</w:t>
      </w:r>
    </w:p>
    <w:p w:rsidR="00C4493F" w:rsidRPr="00780ED3" w:rsidRDefault="006C4324" w:rsidP="00371022">
      <w:pPr>
        <w:widowControl w:val="0"/>
        <w:pBdr>
          <w:top w:val="nil"/>
          <w:left w:val="nil"/>
          <w:bottom w:val="nil"/>
          <w:right w:val="nil"/>
          <w:between w:val="nil"/>
        </w:pBdr>
        <w:tabs>
          <w:tab w:val="left" w:pos="4321"/>
        </w:tabs>
        <w:spacing w:after="0" w:line="240" w:lineRule="auto"/>
        <w:ind w:right="4846" w:firstLine="709"/>
        <w:jc w:val="both"/>
        <w:rPr>
          <w:rFonts w:eastAsia="Times New Roman"/>
          <w:sz w:val="24"/>
        </w:rPr>
      </w:pPr>
      <w:r w:rsidRPr="00780ED3">
        <w:rPr>
          <w:rFonts w:eastAsia="Times New Roman"/>
          <w:sz w:val="24"/>
        </w:rPr>
        <w:t xml:space="preserve">Потребитель: </w:t>
      </w:r>
      <w:bookmarkStart w:id="29" w:name="2xcytpi" w:colFirst="0" w:colLast="0"/>
      <w:bookmarkEnd w:id="29"/>
      <w:r w:rsidR="00745DCD" w:rsidRPr="00780ED3">
        <w:rPr>
          <w:rFonts w:eastAsia="Times New Roman"/>
          <w:sz w:val="24"/>
        </w:rPr>
        <w:fldChar w:fldCharType="begin">
          <w:ffData>
            <w:name w:val="Контр_EmailКонтраген"/>
            <w:enabled/>
            <w:calcOnExit w:val="0"/>
            <w:textInput>
              <w:default w:val="EmailКонтрагента"/>
            </w:textInput>
          </w:ffData>
        </w:fldChar>
      </w:r>
      <w:bookmarkStart w:id="30" w:name="Контр_EmailКонтраген"/>
      <w:r w:rsidR="00745DCD" w:rsidRPr="00780ED3">
        <w:rPr>
          <w:rFonts w:eastAsia="Times New Roman"/>
          <w:sz w:val="24"/>
        </w:rPr>
        <w:instrText xml:space="preserve"> FORMTEXT </w:instrText>
      </w:r>
      <w:r w:rsidR="00745DCD" w:rsidRPr="00780ED3">
        <w:rPr>
          <w:rFonts w:eastAsia="Times New Roman"/>
          <w:sz w:val="24"/>
        </w:rPr>
      </w:r>
      <w:r w:rsidR="00745DCD" w:rsidRPr="00780ED3">
        <w:rPr>
          <w:rFonts w:eastAsia="Times New Roman"/>
          <w:sz w:val="24"/>
        </w:rPr>
        <w:fldChar w:fldCharType="separate"/>
      </w:r>
      <w:r w:rsidR="00745DCD" w:rsidRPr="00780ED3">
        <w:rPr>
          <w:rFonts w:eastAsia="Times New Roman"/>
          <w:sz w:val="24"/>
        </w:rPr>
        <w:t>EmailКонтрагента</w:t>
      </w:r>
      <w:r w:rsidR="00745DCD" w:rsidRPr="00780ED3">
        <w:rPr>
          <w:rFonts w:eastAsia="Times New Roman"/>
          <w:sz w:val="24"/>
        </w:rPr>
        <w:fldChar w:fldCharType="end"/>
      </w:r>
      <w:bookmarkEnd w:id="30"/>
      <w:r w:rsidRPr="00780ED3">
        <w:rPr>
          <w:rFonts w:eastAsia="Times New Roman"/>
          <w:sz w:val="24"/>
        </w:rPr>
        <w:t>.</w:t>
      </w:r>
    </w:p>
    <w:p w:rsidR="00C4493F" w:rsidRPr="00780ED3" w:rsidRDefault="006C4324" w:rsidP="008A50F4">
      <w:pPr>
        <w:pBdr>
          <w:top w:val="nil"/>
          <w:left w:val="nil"/>
          <w:bottom w:val="nil"/>
          <w:right w:val="nil"/>
          <w:between w:val="nil"/>
        </w:pBdr>
        <w:spacing w:after="0" w:line="240" w:lineRule="auto"/>
        <w:ind w:firstLine="709"/>
        <w:jc w:val="both"/>
        <w:rPr>
          <w:rFonts w:eastAsia="Times New Roman"/>
          <w:sz w:val="24"/>
        </w:rPr>
      </w:pPr>
      <w:r w:rsidRPr="00780ED3">
        <w:rPr>
          <w:rFonts w:eastAsia="Times New Roman"/>
          <w:sz w:val="24"/>
        </w:rPr>
        <w:t xml:space="preserve">Специалист Регионального оператора, ответственный за настоящий </w:t>
      </w:r>
      <w:r w:rsidR="006669F4">
        <w:rPr>
          <w:rFonts w:eastAsia="Times New Roman"/>
          <w:sz w:val="24"/>
        </w:rPr>
        <w:t>контракт</w:t>
      </w:r>
      <w:r w:rsidRPr="00780ED3">
        <w:rPr>
          <w:rFonts w:eastAsia="Times New Roman"/>
          <w:sz w:val="24"/>
        </w:rPr>
        <w:t xml:space="preserve">: </w:t>
      </w:r>
      <w:bookmarkStart w:id="31" w:name="1ci93xb" w:colFirst="0" w:colLast="0"/>
      <w:bookmarkEnd w:id="31"/>
      <w:r w:rsidR="00745DCD" w:rsidRPr="00780ED3">
        <w:rPr>
          <w:rFonts w:eastAsia="Times New Roman"/>
          <w:sz w:val="24"/>
        </w:rPr>
        <w:fldChar w:fldCharType="begin">
          <w:ffData>
            <w:name w:val="Ответ_ПредставлениеВ"/>
            <w:enabled/>
            <w:calcOnExit w:val="0"/>
            <w:textInput>
              <w:default w:val="Представление в документах"/>
            </w:textInput>
          </w:ffData>
        </w:fldChar>
      </w:r>
      <w:bookmarkStart w:id="32" w:name="Ответ_ПредставлениеВ"/>
      <w:r w:rsidR="00745DCD" w:rsidRPr="00780ED3">
        <w:rPr>
          <w:rFonts w:eastAsia="Times New Roman"/>
          <w:sz w:val="24"/>
        </w:rPr>
        <w:instrText xml:space="preserve"> FORMTEXT </w:instrText>
      </w:r>
      <w:r w:rsidR="00745DCD" w:rsidRPr="00780ED3">
        <w:rPr>
          <w:rFonts w:eastAsia="Times New Roman"/>
          <w:sz w:val="24"/>
        </w:rPr>
      </w:r>
      <w:r w:rsidR="00745DCD" w:rsidRPr="00780ED3">
        <w:rPr>
          <w:rFonts w:eastAsia="Times New Roman"/>
          <w:sz w:val="24"/>
        </w:rPr>
        <w:fldChar w:fldCharType="separate"/>
      </w:r>
      <w:r w:rsidR="00745DCD" w:rsidRPr="00780ED3">
        <w:rPr>
          <w:rFonts w:eastAsia="Times New Roman"/>
          <w:sz w:val="24"/>
        </w:rPr>
        <w:t>Представление в документах</w:t>
      </w:r>
      <w:r w:rsidR="00745DCD" w:rsidRPr="00780ED3">
        <w:rPr>
          <w:rFonts w:eastAsia="Times New Roman"/>
          <w:sz w:val="24"/>
        </w:rPr>
        <w:fldChar w:fldCharType="end"/>
      </w:r>
      <w:bookmarkEnd w:id="32"/>
    </w:p>
    <w:p w:rsidR="00C4493F" w:rsidRDefault="006C4324" w:rsidP="00F27DAD">
      <w:pPr>
        <w:widowControl w:val="0"/>
        <w:numPr>
          <w:ilvl w:val="1"/>
          <w:numId w:val="10"/>
        </w:numPr>
        <w:pBdr>
          <w:top w:val="nil"/>
          <w:left w:val="nil"/>
          <w:bottom w:val="nil"/>
          <w:right w:val="nil"/>
          <w:between w:val="nil"/>
        </w:pBdr>
        <w:tabs>
          <w:tab w:val="left" w:pos="1418"/>
        </w:tabs>
        <w:spacing w:after="0" w:line="240" w:lineRule="auto"/>
        <w:ind w:left="0" w:right="112" w:firstLine="709"/>
        <w:jc w:val="both"/>
        <w:rPr>
          <w:rFonts w:eastAsia="Times New Roman"/>
          <w:sz w:val="24"/>
        </w:rPr>
      </w:pPr>
      <w:r w:rsidRPr="00780ED3">
        <w:rPr>
          <w:rFonts w:eastAsia="Times New Roman"/>
          <w:sz w:val="24"/>
        </w:rPr>
        <w:t>Настоящий контракт составлен в 2 (двух) экземплярах, имеющих равную юридическую силу, по одному экземпляру для каждой из Сторон.</w:t>
      </w:r>
    </w:p>
    <w:p w:rsidR="00F27DAD" w:rsidRDefault="00F27DAD" w:rsidP="00F27DAD">
      <w:pPr>
        <w:widowControl w:val="0"/>
        <w:pBdr>
          <w:top w:val="nil"/>
          <w:left w:val="nil"/>
          <w:bottom w:val="nil"/>
          <w:right w:val="nil"/>
          <w:between w:val="nil"/>
        </w:pBdr>
        <w:tabs>
          <w:tab w:val="left" w:pos="1418"/>
        </w:tabs>
        <w:spacing w:after="0" w:line="240" w:lineRule="auto"/>
        <w:ind w:left="709" w:right="112"/>
        <w:jc w:val="both"/>
        <w:rPr>
          <w:rFonts w:eastAsia="Times New Roman"/>
          <w:sz w:val="24"/>
        </w:rPr>
      </w:pPr>
    </w:p>
    <w:p w:rsidR="00F27DAD" w:rsidRPr="00F27DAD" w:rsidRDefault="00F27DAD" w:rsidP="00F27DAD">
      <w:pPr>
        <w:pStyle w:val="ab"/>
        <w:numPr>
          <w:ilvl w:val="0"/>
          <w:numId w:val="10"/>
        </w:numPr>
        <w:pBdr>
          <w:top w:val="nil"/>
          <w:left w:val="nil"/>
          <w:bottom w:val="nil"/>
          <w:right w:val="nil"/>
          <w:between w:val="nil"/>
        </w:pBdr>
        <w:spacing w:after="0" w:line="240" w:lineRule="auto"/>
        <w:jc w:val="center"/>
        <w:rPr>
          <w:b/>
          <w:sz w:val="24"/>
        </w:rPr>
      </w:pPr>
      <w:r>
        <w:rPr>
          <w:rFonts w:eastAsia="Times New Roman"/>
          <w:b/>
          <w:sz w:val="24"/>
        </w:rPr>
        <w:t>Антикоррупционная оговорка</w:t>
      </w:r>
      <w:r w:rsidRPr="00F27DAD">
        <w:rPr>
          <w:rFonts w:eastAsia="Times New Roman"/>
          <w:b/>
          <w:sz w:val="24"/>
        </w:rPr>
        <w:t>.</w:t>
      </w:r>
    </w:p>
    <w:p w:rsidR="006669F4" w:rsidRDefault="006669F4" w:rsidP="00D52969">
      <w:pPr>
        <w:widowControl w:val="0"/>
        <w:numPr>
          <w:ilvl w:val="1"/>
          <w:numId w:val="10"/>
        </w:numPr>
        <w:pBdr>
          <w:top w:val="nil"/>
          <w:left w:val="nil"/>
          <w:bottom w:val="nil"/>
          <w:right w:val="nil"/>
          <w:between w:val="nil"/>
        </w:pBdr>
        <w:tabs>
          <w:tab w:val="left" w:pos="1418"/>
        </w:tabs>
        <w:spacing w:after="0" w:line="240" w:lineRule="auto"/>
        <w:ind w:left="0" w:right="112" w:firstLine="851"/>
        <w:jc w:val="both"/>
        <w:rPr>
          <w:rFonts w:eastAsia="Times New Roman"/>
          <w:sz w:val="24"/>
        </w:rPr>
      </w:pPr>
      <w:r w:rsidRPr="00F27DAD">
        <w:rPr>
          <w:rFonts w:eastAsia="Times New Roman"/>
          <w:sz w:val="24"/>
        </w:rPr>
        <w:t>При исполнении своих обязательств по настоящему Контракту, Стороны, их аффилированные лица, работники не выплачивают</w:t>
      </w:r>
      <w:r w:rsidR="00F27DAD" w:rsidRPr="00F27DAD">
        <w:rPr>
          <w:rFonts w:eastAsia="Times New Roman"/>
          <w:sz w:val="24"/>
        </w:rPr>
        <w:t xml:space="preserve"> или посредники</w:t>
      </w:r>
      <w:r w:rsidRPr="00F27DAD">
        <w:rPr>
          <w:rFonts w:eastAsia="Times New Roman"/>
          <w:sz w:val="24"/>
        </w:rPr>
        <w:t xml:space="preserve">, не </w:t>
      </w:r>
      <w:r w:rsidR="00F27DAD" w:rsidRPr="00F27DAD">
        <w:rPr>
          <w:rFonts w:eastAsia="Times New Roman"/>
          <w:sz w:val="24"/>
        </w:rPr>
        <w:t xml:space="preserve">выплачивают, не </w:t>
      </w:r>
      <w:r w:rsidRPr="00F27DAD">
        <w:rPr>
          <w:rFonts w:eastAsia="Times New Roman"/>
          <w:sz w:val="24"/>
        </w:rPr>
        <w:t>предлагают выплатить и не разрешают выплату ка</w:t>
      </w:r>
      <w:r w:rsidR="00F27DAD" w:rsidRPr="00F27DAD">
        <w:rPr>
          <w:rFonts w:eastAsia="Times New Roman"/>
          <w:sz w:val="24"/>
        </w:rPr>
        <w:t>ких-либо денежных средств и</w:t>
      </w:r>
      <w:r w:rsidRPr="00F27DAD">
        <w:rPr>
          <w:rFonts w:eastAsia="Times New Roman"/>
          <w:sz w:val="24"/>
        </w:rPr>
        <w:t xml:space="preserve">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r w:rsidR="00F27DAD" w:rsidRPr="00F27DAD">
        <w:rPr>
          <w:rFonts w:eastAsia="Times New Roman"/>
          <w:sz w:val="24"/>
        </w:rPr>
        <w:t xml:space="preserve"> или иные неправомерные цели</w:t>
      </w:r>
      <w:r w:rsidRPr="00F27DAD">
        <w:rPr>
          <w:rFonts w:eastAsia="Times New Roman"/>
          <w:sz w:val="24"/>
        </w:rPr>
        <w:t>.</w:t>
      </w:r>
      <w:r w:rsidR="00F27DAD">
        <w:rPr>
          <w:rFonts w:eastAsia="Times New Roman"/>
          <w:sz w:val="24"/>
        </w:rPr>
        <w:t xml:space="preserve"> </w:t>
      </w:r>
      <w:r w:rsidRPr="00F27DAD">
        <w:rPr>
          <w:rFonts w:eastAsia="Times New Roman"/>
          <w:sz w:val="24"/>
        </w:rPr>
        <w:t xml:space="preserve">При исполнении своих обязательств по настоящему Контракту, Стороны, их аффилированные лица, работники </w:t>
      </w:r>
      <w:r w:rsidR="00F27DAD">
        <w:rPr>
          <w:rFonts w:eastAsia="Times New Roman"/>
          <w:sz w:val="24"/>
        </w:rPr>
        <w:t xml:space="preserve">или посредники </w:t>
      </w:r>
      <w:r w:rsidRPr="00F27DAD">
        <w:rPr>
          <w:rFonts w:eastAsia="Times New Roman"/>
          <w:sz w:val="24"/>
        </w:rPr>
        <w:t>не осуществляют д</w:t>
      </w:r>
      <w:r w:rsidR="00F27DAD">
        <w:rPr>
          <w:rFonts w:eastAsia="Times New Roman"/>
          <w:sz w:val="24"/>
        </w:rPr>
        <w:t xml:space="preserve">ействия, квалифицируемые применением </w:t>
      </w:r>
      <w:r w:rsidRPr="00F27DAD">
        <w:rPr>
          <w:rFonts w:eastAsia="Times New Roman"/>
          <w:sz w:val="24"/>
        </w:rPr>
        <w:t>для целей настоящего Контракта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27DAD" w:rsidRDefault="00F27DAD" w:rsidP="00D52969">
      <w:pPr>
        <w:widowControl w:val="0"/>
        <w:numPr>
          <w:ilvl w:val="1"/>
          <w:numId w:val="10"/>
        </w:numPr>
        <w:pBdr>
          <w:top w:val="nil"/>
          <w:left w:val="nil"/>
          <w:bottom w:val="nil"/>
          <w:right w:val="nil"/>
          <w:between w:val="nil"/>
        </w:pBdr>
        <w:tabs>
          <w:tab w:val="left" w:pos="1418"/>
        </w:tabs>
        <w:spacing w:after="0" w:line="240" w:lineRule="auto"/>
        <w:ind w:left="0" w:right="112" w:firstLine="851"/>
        <w:jc w:val="both"/>
        <w:rPr>
          <w:rFonts w:eastAsia="Times New Roman"/>
          <w:sz w:val="24"/>
        </w:rPr>
      </w:pPr>
      <w:r>
        <w:rPr>
          <w:rFonts w:eastAsia="Times New Roman"/>
          <w:sz w:val="24"/>
        </w:rPr>
        <w:t xml:space="preserve">В случае возникновения у Сторон подозрений, что произошло или может произойти нарушение каких-либо указанных положений, соответствующая Сторона обязуется уведомить другую Сторону в письменной форме. В письменной уведомлении Сторона обязана сослаться на факты или </w:t>
      </w:r>
      <w:r w:rsidR="00CC4016">
        <w:rPr>
          <w:rFonts w:eastAsia="Times New Roman"/>
          <w:sz w:val="24"/>
        </w:rPr>
        <w:t>предоставить материалы, достоверно подтверждающие или дающие основание предполагать, что произошло или может произойти нарушение каких-либо указанных положений другой стороной, ее аффилированными лицами, работниками или посредниками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нарушение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CC4016" w:rsidRPr="00F27DAD" w:rsidRDefault="00CC4016" w:rsidP="00D52969">
      <w:pPr>
        <w:widowControl w:val="0"/>
        <w:numPr>
          <w:ilvl w:val="1"/>
          <w:numId w:val="10"/>
        </w:numPr>
        <w:pBdr>
          <w:top w:val="nil"/>
          <w:left w:val="nil"/>
          <w:bottom w:val="nil"/>
          <w:right w:val="nil"/>
          <w:between w:val="nil"/>
        </w:pBdr>
        <w:tabs>
          <w:tab w:val="left" w:pos="1418"/>
        </w:tabs>
        <w:spacing w:after="0" w:line="240" w:lineRule="auto"/>
        <w:ind w:left="0" w:right="112" w:firstLine="851"/>
        <w:jc w:val="both"/>
        <w:rPr>
          <w:rFonts w:eastAsia="Times New Roman"/>
          <w:sz w:val="24"/>
        </w:rPr>
      </w:pPr>
      <w:r>
        <w:rPr>
          <w:rFonts w:eastAsia="Times New Roman"/>
          <w:sz w:val="24"/>
        </w:rPr>
        <w:t>В случае нарушение одной Стороной обязательств воздерживаться от запрещенных в данном разделе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обратиться в Арбитражный суд Челябинской области с требованием расторгнуть контракт полностью или в части, направив письменное уведомление о расторжении контракта.</w:t>
      </w:r>
    </w:p>
    <w:p w:rsidR="00A9096C" w:rsidRDefault="00A9096C" w:rsidP="00371022">
      <w:pPr>
        <w:jc w:val="both"/>
        <w:rPr>
          <w:rFonts w:eastAsia="Times New Roman"/>
        </w:rPr>
        <w:sectPr w:rsidR="00A9096C">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8" w:right="567" w:bottom="851" w:left="1418" w:header="709" w:footer="709" w:gutter="0"/>
          <w:cols w:space="720"/>
        </w:sectPr>
      </w:pPr>
    </w:p>
    <w:p w:rsidR="00C4493F" w:rsidRDefault="00C4493F" w:rsidP="00371022">
      <w:pPr>
        <w:jc w:val="both"/>
        <w:rPr>
          <w:rFonts w:eastAsia="Times New Roman"/>
        </w:rPr>
      </w:pPr>
    </w:p>
    <w:p w:rsidR="00C4493F" w:rsidRPr="00AB1519" w:rsidRDefault="006C4324" w:rsidP="00F27DAD">
      <w:pPr>
        <w:widowControl w:val="0"/>
        <w:numPr>
          <w:ilvl w:val="0"/>
          <w:numId w:val="10"/>
        </w:numPr>
        <w:pBdr>
          <w:top w:val="nil"/>
          <w:left w:val="nil"/>
          <w:bottom w:val="nil"/>
          <w:right w:val="nil"/>
          <w:between w:val="nil"/>
        </w:pBdr>
        <w:spacing w:after="0" w:line="240" w:lineRule="auto"/>
        <w:contextualSpacing/>
        <w:jc w:val="center"/>
        <w:rPr>
          <w:b/>
          <w:sz w:val="24"/>
        </w:rPr>
      </w:pPr>
      <w:r>
        <w:rPr>
          <w:rFonts w:eastAsia="Times New Roman"/>
          <w:b/>
        </w:rPr>
        <w:t xml:space="preserve">Адреса и </w:t>
      </w:r>
      <w:r w:rsidRPr="00AB1519">
        <w:rPr>
          <w:rFonts w:eastAsia="Times New Roman"/>
          <w:b/>
          <w:sz w:val="24"/>
        </w:rPr>
        <w:t>банковские реквизиты сторон</w:t>
      </w:r>
    </w:p>
    <w:p w:rsidR="00C4493F" w:rsidRPr="00AB1519" w:rsidRDefault="00C4493F" w:rsidP="00371022">
      <w:pPr>
        <w:pBdr>
          <w:top w:val="nil"/>
          <w:left w:val="nil"/>
          <w:bottom w:val="nil"/>
          <w:right w:val="nil"/>
          <w:between w:val="nil"/>
        </w:pBdr>
        <w:spacing w:after="0" w:line="240" w:lineRule="auto"/>
        <w:ind w:left="568" w:firstLine="709"/>
        <w:jc w:val="both"/>
        <w:rPr>
          <w:rFonts w:eastAsia="Times New Roman"/>
          <w:b/>
          <w:sz w:val="24"/>
        </w:rPr>
      </w:pPr>
    </w:p>
    <w:tbl>
      <w:tblPr>
        <w:tblStyle w:val="a5"/>
        <w:tblW w:w="9152" w:type="dxa"/>
        <w:tblInd w:w="0" w:type="dxa"/>
        <w:tblLayout w:type="fixed"/>
        <w:tblLook w:val="0400" w:firstRow="0" w:lastRow="0" w:firstColumn="0" w:lastColumn="0" w:noHBand="0" w:noVBand="1"/>
      </w:tblPr>
      <w:tblGrid>
        <w:gridCol w:w="4503"/>
        <w:gridCol w:w="4649"/>
      </w:tblGrid>
      <w:tr w:rsidR="00C4493F" w:rsidRPr="00AB1519">
        <w:trPr>
          <w:trHeight w:val="140"/>
        </w:trPr>
        <w:tc>
          <w:tcPr>
            <w:tcW w:w="4503" w:type="dxa"/>
          </w:tcPr>
          <w:p w:rsidR="00C4493F" w:rsidRPr="00AB1519" w:rsidRDefault="006C4324"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Потребитель:</w:t>
            </w:r>
          </w:p>
        </w:tc>
        <w:tc>
          <w:tcPr>
            <w:tcW w:w="4649" w:type="dxa"/>
          </w:tcPr>
          <w:p w:rsidR="00C4493F" w:rsidRPr="00AB1519" w:rsidRDefault="006C4324" w:rsidP="00371022">
            <w:pPr>
              <w:pBdr>
                <w:top w:val="nil"/>
                <w:left w:val="nil"/>
                <w:bottom w:val="nil"/>
                <w:right w:val="nil"/>
                <w:between w:val="nil"/>
              </w:pBdr>
              <w:spacing w:after="0" w:line="240" w:lineRule="auto"/>
              <w:ind w:left="33"/>
              <w:jc w:val="both"/>
              <w:rPr>
                <w:rFonts w:eastAsia="Times New Roman"/>
                <w:sz w:val="24"/>
              </w:rPr>
            </w:pPr>
            <w:r w:rsidRPr="00AB1519">
              <w:rPr>
                <w:rFonts w:eastAsia="Times New Roman"/>
                <w:sz w:val="24"/>
              </w:rPr>
              <w:t>Региональный оператор:</w:t>
            </w:r>
          </w:p>
        </w:tc>
      </w:tr>
      <w:tr w:rsidR="00C4493F" w:rsidRPr="00AB1519">
        <w:trPr>
          <w:trHeight w:val="2480"/>
        </w:trPr>
        <w:tc>
          <w:tcPr>
            <w:tcW w:w="4503" w:type="dxa"/>
          </w:tcPr>
          <w:p w:rsidR="00275FDA" w:rsidRPr="00AB1519" w:rsidRDefault="006C4324" w:rsidP="00371022">
            <w:pPr>
              <w:shd w:val="clear" w:color="auto" w:fill="FFFFFF"/>
              <w:spacing w:after="0" w:line="240" w:lineRule="auto"/>
              <w:jc w:val="both"/>
              <w:rPr>
                <w:rFonts w:eastAsia="Times New Roman"/>
                <w:sz w:val="24"/>
              </w:rPr>
            </w:pPr>
            <w:r w:rsidRPr="00AB1519">
              <w:rPr>
                <w:rFonts w:eastAsia="Times New Roman"/>
                <w:sz w:val="24"/>
              </w:rPr>
              <w:t>Наименование организации:</w:t>
            </w:r>
          </w:p>
          <w:p w:rsidR="00C4493F" w:rsidRPr="00AB1519" w:rsidRDefault="006C4324" w:rsidP="00371022">
            <w:pPr>
              <w:shd w:val="clear" w:color="auto" w:fill="FFFFFF"/>
              <w:spacing w:after="0" w:line="240" w:lineRule="auto"/>
              <w:jc w:val="both"/>
              <w:rPr>
                <w:rFonts w:eastAsia="Times New Roman"/>
                <w:sz w:val="24"/>
              </w:rPr>
            </w:pPr>
            <w:r w:rsidRPr="00AB1519">
              <w:rPr>
                <w:rFonts w:eastAsia="Times New Roman"/>
                <w:sz w:val="24"/>
              </w:rPr>
              <w:t xml:space="preserve"> </w:t>
            </w:r>
            <w:bookmarkStart w:id="33" w:name="3whwml4" w:colFirst="0" w:colLast="0"/>
            <w:bookmarkEnd w:id="33"/>
            <w:r w:rsidR="00745DCD" w:rsidRPr="00AB1519">
              <w:rPr>
                <w:rFonts w:eastAsia="Times New Roman"/>
                <w:sz w:val="24"/>
              </w:rPr>
              <w:fldChar w:fldCharType="begin">
                <w:ffData>
                  <w:name w:val="Контр_НаименованиеПо"/>
                  <w:enabled/>
                  <w:calcOnExit w:val="0"/>
                  <w:textInput>
                    <w:default w:val="Полное наименование"/>
                  </w:textInput>
                </w:ffData>
              </w:fldChar>
            </w:r>
            <w:bookmarkStart w:id="34" w:name="Контр_НаименованиеПо"/>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Полное наименование</w:t>
            </w:r>
            <w:r w:rsidR="00745DCD" w:rsidRPr="00AB1519">
              <w:rPr>
                <w:rFonts w:eastAsia="Times New Roman"/>
                <w:sz w:val="24"/>
              </w:rPr>
              <w:fldChar w:fldCharType="end"/>
            </w:r>
            <w:bookmarkEnd w:id="34"/>
          </w:p>
          <w:p w:rsidR="00275FDA" w:rsidRPr="00AB1519" w:rsidRDefault="006C4324" w:rsidP="00371022">
            <w:pPr>
              <w:shd w:val="clear" w:color="auto" w:fill="FFFFFF"/>
              <w:spacing w:after="0" w:line="240" w:lineRule="auto"/>
              <w:jc w:val="both"/>
              <w:rPr>
                <w:rFonts w:eastAsia="Times New Roman"/>
                <w:sz w:val="24"/>
              </w:rPr>
            </w:pPr>
            <w:r w:rsidRPr="00AB1519">
              <w:rPr>
                <w:rFonts w:eastAsia="Times New Roman"/>
                <w:sz w:val="24"/>
              </w:rPr>
              <w:t>Юридический адрес:</w:t>
            </w:r>
          </w:p>
          <w:bookmarkStart w:id="35" w:name="2bn6wsx" w:colFirst="0" w:colLast="0"/>
          <w:bookmarkEnd w:id="35"/>
          <w:p w:rsidR="00C4493F" w:rsidRPr="00AB1519" w:rsidRDefault="00745DCD" w:rsidP="00371022">
            <w:pPr>
              <w:shd w:val="clear" w:color="auto" w:fill="FFFFFF"/>
              <w:spacing w:after="0" w:line="240" w:lineRule="auto"/>
              <w:jc w:val="both"/>
              <w:rPr>
                <w:rFonts w:eastAsia="Times New Roman"/>
                <w:sz w:val="24"/>
              </w:rPr>
            </w:pPr>
            <w:r w:rsidRPr="00AB1519">
              <w:rPr>
                <w:rFonts w:eastAsia="Times New Roman"/>
                <w:sz w:val="24"/>
              </w:rPr>
              <w:fldChar w:fldCharType="begin">
                <w:ffData>
                  <w:name w:val="Контр_ЮридическийАдр"/>
                  <w:enabled/>
                  <w:calcOnExit w:val="0"/>
                  <w:textInput>
                    <w:default w:val="ЮридическийАдресКонтрагента"/>
                  </w:textInput>
                </w:ffData>
              </w:fldChar>
            </w:r>
            <w:bookmarkStart w:id="36" w:name="Контр_ЮридическийАдр"/>
            <w:r w:rsidRPr="00AB1519">
              <w:rPr>
                <w:rFonts w:eastAsia="Times New Roman"/>
                <w:sz w:val="24"/>
              </w:rPr>
              <w:instrText xml:space="preserve"> FORMTEXT </w:instrText>
            </w:r>
            <w:r w:rsidRPr="00AB1519">
              <w:rPr>
                <w:rFonts w:eastAsia="Times New Roman"/>
                <w:sz w:val="24"/>
              </w:rPr>
            </w:r>
            <w:r w:rsidRPr="00AB1519">
              <w:rPr>
                <w:rFonts w:eastAsia="Times New Roman"/>
                <w:sz w:val="24"/>
              </w:rPr>
              <w:fldChar w:fldCharType="separate"/>
            </w:r>
            <w:r w:rsidRPr="00AB1519">
              <w:rPr>
                <w:rFonts w:eastAsia="Times New Roman"/>
                <w:sz w:val="24"/>
              </w:rPr>
              <w:t>ЮридическийАдресКонтрагента</w:t>
            </w:r>
            <w:r w:rsidRPr="00AB1519">
              <w:rPr>
                <w:rFonts w:eastAsia="Times New Roman"/>
                <w:sz w:val="24"/>
              </w:rPr>
              <w:fldChar w:fldCharType="end"/>
            </w:r>
            <w:bookmarkEnd w:id="36"/>
            <w:r w:rsidR="006C4324" w:rsidRPr="00AB1519">
              <w:rPr>
                <w:rFonts w:eastAsia="Times New Roman"/>
                <w:sz w:val="24"/>
              </w:rPr>
              <w:t xml:space="preserve"> </w:t>
            </w:r>
          </w:p>
          <w:p w:rsidR="00275FDA" w:rsidRPr="00AB1519" w:rsidRDefault="00F0126F" w:rsidP="00371022">
            <w:pPr>
              <w:shd w:val="clear" w:color="auto" w:fill="FFFFFF"/>
              <w:spacing w:after="0" w:line="240" w:lineRule="auto"/>
              <w:jc w:val="both"/>
              <w:rPr>
                <w:rFonts w:eastAsia="Times New Roman"/>
                <w:sz w:val="24"/>
              </w:rPr>
            </w:pPr>
            <w:r w:rsidRPr="00AB1519">
              <w:rPr>
                <w:rFonts w:eastAsia="Times New Roman"/>
                <w:sz w:val="24"/>
              </w:rPr>
              <w:t>Почтовый адрес:</w:t>
            </w:r>
          </w:p>
          <w:p w:rsidR="00F0126F" w:rsidRPr="00AB1519" w:rsidRDefault="00F0126F" w:rsidP="00371022">
            <w:pPr>
              <w:shd w:val="clear" w:color="auto" w:fill="FFFFFF"/>
              <w:spacing w:after="0" w:line="240" w:lineRule="auto"/>
              <w:jc w:val="both"/>
              <w:rPr>
                <w:rFonts w:eastAsia="Times New Roman"/>
                <w:sz w:val="24"/>
              </w:rPr>
            </w:pPr>
            <w:r w:rsidRPr="00AB1519">
              <w:rPr>
                <w:rFonts w:eastAsia="Times New Roman"/>
                <w:sz w:val="24"/>
              </w:rPr>
              <w:fldChar w:fldCharType="begin">
                <w:ffData>
                  <w:name w:val="Контр_ПочтовыйАдресК"/>
                  <w:enabled/>
                  <w:calcOnExit w:val="0"/>
                  <w:textInput>
                    <w:default w:val="ПочтовыйАдресКонтрагента"/>
                  </w:textInput>
                </w:ffData>
              </w:fldChar>
            </w:r>
            <w:bookmarkStart w:id="37" w:name="Контр_ПочтовыйАдресК"/>
            <w:r w:rsidRPr="00AB1519">
              <w:rPr>
                <w:rFonts w:eastAsia="Times New Roman"/>
                <w:sz w:val="24"/>
              </w:rPr>
              <w:instrText xml:space="preserve"> FORMTEXT </w:instrText>
            </w:r>
            <w:r w:rsidRPr="00AB1519">
              <w:rPr>
                <w:rFonts w:eastAsia="Times New Roman"/>
                <w:sz w:val="24"/>
              </w:rPr>
            </w:r>
            <w:r w:rsidRPr="00AB1519">
              <w:rPr>
                <w:rFonts w:eastAsia="Times New Roman"/>
                <w:sz w:val="24"/>
              </w:rPr>
              <w:fldChar w:fldCharType="separate"/>
            </w:r>
            <w:r w:rsidRPr="00AB1519">
              <w:rPr>
                <w:rFonts w:eastAsia="Times New Roman"/>
                <w:sz w:val="24"/>
              </w:rPr>
              <w:t>ПочтовыйАдресКонтрагента</w:t>
            </w:r>
            <w:r w:rsidRPr="00AB1519">
              <w:rPr>
                <w:rFonts w:eastAsia="Times New Roman"/>
                <w:sz w:val="24"/>
              </w:rPr>
              <w:fldChar w:fldCharType="end"/>
            </w:r>
            <w:bookmarkEnd w:id="37"/>
          </w:p>
          <w:p w:rsidR="00C4493F" w:rsidRPr="00AB1519" w:rsidRDefault="006C4324"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ИНН /КПП</w:t>
            </w:r>
            <w:r w:rsidR="00745DCD" w:rsidRPr="00AB1519">
              <w:rPr>
                <w:rFonts w:eastAsia="Times New Roman"/>
                <w:sz w:val="24"/>
              </w:rPr>
              <w:t xml:space="preserve"> </w:t>
            </w:r>
            <w:r w:rsidRPr="00AB1519">
              <w:rPr>
                <w:rFonts w:eastAsia="Times New Roman"/>
                <w:sz w:val="24"/>
              </w:rPr>
              <w:t xml:space="preserve"> </w:t>
            </w:r>
            <w:bookmarkStart w:id="38" w:name="qsh70q" w:colFirst="0" w:colLast="0"/>
            <w:bookmarkEnd w:id="38"/>
            <w:r w:rsidR="00745DCD" w:rsidRPr="00AB1519">
              <w:rPr>
                <w:rFonts w:eastAsia="Times New Roman"/>
                <w:sz w:val="24"/>
              </w:rPr>
              <w:fldChar w:fldCharType="begin">
                <w:ffData>
                  <w:name w:val="Контр_ИНН"/>
                  <w:enabled/>
                  <w:calcOnExit w:val="0"/>
                  <w:textInput>
                    <w:default w:val="ИНН"/>
                  </w:textInput>
                </w:ffData>
              </w:fldChar>
            </w:r>
            <w:bookmarkStart w:id="39" w:name="Контр_ИНН"/>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ИНН</w:t>
            </w:r>
            <w:r w:rsidR="00745DCD" w:rsidRPr="00AB1519">
              <w:rPr>
                <w:rFonts w:eastAsia="Times New Roman"/>
                <w:sz w:val="24"/>
              </w:rPr>
              <w:fldChar w:fldCharType="end"/>
            </w:r>
            <w:bookmarkEnd w:id="39"/>
            <w:r w:rsidRPr="00AB1519">
              <w:rPr>
                <w:rFonts w:eastAsia="Times New Roman"/>
                <w:b/>
                <w:sz w:val="24"/>
                <w:szCs w:val="24"/>
              </w:rPr>
              <w:t>/</w:t>
            </w:r>
            <w:bookmarkStart w:id="40" w:name="3as4poj" w:colFirst="0" w:colLast="0"/>
            <w:bookmarkEnd w:id="40"/>
            <w:r w:rsidR="00745DCD" w:rsidRPr="00AB1519">
              <w:rPr>
                <w:rFonts w:eastAsia="Times New Roman"/>
                <w:sz w:val="24"/>
              </w:rPr>
              <w:fldChar w:fldCharType="begin">
                <w:ffData>
                  <w:name w:val="Контр_КПП"/>
                  <w:enabled/>
                  <w:calcOnExit w:val="0"/>
                  <w:textInput>
                    <w:default w:val="КПП"/>
                  </w:textInput>
                </w:ffData>
              </w:fldChar>
            </w:r>
            <w:bookmarkStart w:id="41" w:name="Контр_КПП"/>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КПП</w:t>
            </w:r>
            <w:r w:rsidR="00745DCD" w:rsidRPr="00AB1519">
              <w:rPr>
                <w:rFonts w:eastAsia="Times New Roman"/>
                <w:sz w:val="24"/>
              </w:rPr>
              <w:fldChar w:fldCharType="end"/>
            </w:r>
            <w:bookmarkEnd w:id="41"/>
          </w:p>
          <w:p w:rsidR="00C4493F" w:rsidRPr="00AB1519" w:rsidRDefault="006C4324"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 xml:space="preserve">ОГРН </w:t>
            </w:r>
            <w:bookmarkStart w:id="42" w:name="1pxezwc" w:colFirst="0" w:colLast="0"/>
            <w:bookmarkEnd w:id="42"/>
            <w:r w:rsidR="00745DCD" w:rsidRPr="00AB1519">
              <w:rPr>
                <w:rFonts w:eastAsia="Times New Roman"/>
                <w:sz w:val="24"/>
              </w:rPr>
              <w:fldChar w:fldCharType="begin">
                <w:ffData>
                  <w:name w:val="Контр_Регистрационны"/>
                  <w:enabled/>
                  <w:calcOnExit w:val="0"/>
                  <w:textInput>
                    <w:default w:val="ОГРН, ОГРНИП, Рег. номер"/>
                  </w:textInput>
                </w:ffData>
              </w:fldChar>
            </w:r>
            <w:bookmarkStart w:id="43" w:name="Контр_Регистрационны"/>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ОГРН, ОГРНИП, Рег. номер</w:t>
            </w:r>
            <w:r w:rsidR="00745DCD" w:rsidRPr="00AB1519">
              <w:rPr>
                <w:rFonts w:eastAsia="Times New Roman"/>
                <w:sz w:val="24"/>
              </w:rPr>
              <w:fldChar w:fldCharType="end"/>
            </w:r>
            <w:bookmarkEnd w:id="43"/>
          </w:p>
          <w:p w:rsidR="00745DCD" w:rsidRPr="00AB1519" w:rsidRDefault="00745DCD"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 xml:space="preserve">ОКПО: </w:t>
            </w:r>
            <w:r w:rsidRPr="00AB1519">
              <w:rPr>
                <w:rFonts w:eastAsia="Times New Roman"/>
                <w:sz w:val="24"/>
              </w:rPr>
              <w:fldChar w:fldCharType="begin">
                <w:ffData>
                  <w:name w:val="Контр_КодПоОКПО"/>
                  <w:enabled/>
                  <w:calcOnExit w:val="0"/>
                  <w:textInput>
                    <w:default w:val="Код по ОКПО"/>
                  </w:textInput>
                </w:ffData>
              </w:fldChar>
            </w:r>
            <w:bookmarkStart w:id="44" w:name="Контр_КодПоОКПО"/>
            <w:r w:rsidRPr="00AB1519">
              <w:rPr>
                <w:rFonts w:eastAsia="Times New Roman"/>
                <w:sz w:val="24"/>
              </w:rPr>
              <w:instrText xml:space="preserve"> FORMTEXT </w:instrText>
            </w:r>
            <w:r w:rsidRPr="00AB1519">
              <w:rPr>
                <w:rFonts w:eastAsia="Times New Roman"/>
                <w:sz w:val="24"/>
              </w:rPr>
            </w:r>
            <w:r w:rsidRPr="00AB1519">
              <w:rPr>
                <w:rFonts w:eastAsia="Times New Roman"/>
                <w:sz w:val="24"/>
              </w:rPr>
              <w:fldChar w:fldCharType="separate"/>
            </w:r>
            <w:r w:rsidRPr="00AB1519">
              <w:rPr>
                <w:rFonts w:eastAsia="Times New Roman"/>
                <w:sz w:val="24"/>
              </w:rPr>
              <w:t>Код по ОКПО</w:t>
            </w:r>
            <w:r w:rsidRPr="00AB1519">
              <w:rPr>
                <w:rFonts w:eastAsia="Times New Roman"/>
                <w:sz w:val="24"/>
              </w:rPr>
              <w:fldChar w:fldCharType="end"/>
            </w:r>
            <w:bookmarkEnd w:id="44"/>
          </w:p>
          <w:p w:rsidR="00C4493F" w:rsidRPr="00AB1519" w:rsidRDefault="006C4324"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 xml:space="preserve">БИК </w:t>
            </w:r>
            <w:bookmarkStart w:id="45" w:name="49x2ik5" w:colFirst="0" w:colLast="0"/>
            <w:bookmarkEnd w:id="45"/>
            <w:r w:rsidR="00745DCD" w:rsidRPr="00AB1519">
              <w:rPr>
                <w:rFonts w:eastAsia="Times New Roman"/>
                <w:sz w:val="24"/>
              </w:rPr>
              <w:fldChar w:fldCharType="begin">
                <w:ffData>
                  <w:name w:val="БИК"/>
                  <w:enabled/>
                  <w:calcOnExit w:val="0"/>
                  <w:textInput>
                    <w:default w:val="БИК"/>
                  </w:textInput>
                </w:ffData>
              </w:fldChar>
            </w:r>
            <w:bookmarkStart w:id="46" w:name="БИК"/>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БИК</w:t>
            </w:r>
            <w:r w:rsidR="00745DCD" w:rsidRPr="00AB1519">
              <w:rPr>
                <w:rFonts w:eastAsia="Times New Roman"/>
                <w:sz w:val="24"/>
              </w:rPr>
              <w:fldChar w:fldCharType="end"/>
            </w:r>
            <w:bookmarkEnd w:id="46"/>
          </w:p>
          <w:p w:rsidR="00C4493F" w:rsidRPr="00AB1519" w:rsidRDefault="006C4324"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 xml:space="preserve">К/с </w:t>
            </w:r>
            <w:bookmarkStart w:id="47" w:name="2p2csry" w:colFirst="0" w:colLast="0"/>
            <w:bookmarkEnd w:id="47"/>
            <w:r w:rsidR="00745DCD" w:rsidRPr="00AB1519">
              <w:rPr>
                <w:rFonts w:eastAsia="Times New Roman"/>
                <w:sz w:val="24"/>
              </w:rPr>
              <w:fldChar w:fldCharType="begin">
                <w:ffData>
                  <w:name w:val="КорСчет"/>
                  <w:enabled/>
                  <w:calcOnExit w:val="0"/>
                  <w:textInput>
                    <w:default w:val="КорСчет"/>
                  </w:textInput>
                </w:ffData>
              </w:fldChar>
            </w:r>
            <w:bookmarkStart w:id="48" w:name="КорСчет"/>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КорСчет</w:t>
            </w:r>
            <w:r w:rsidR="00745DCD" w:rsidRPr="00AB1519">
              <w:rPr>
                <w:rFonts w:eastAsia="Times New Roman"/>
                <w:sz w:val="24"/>
              </w:rPr>
              <w:fldChar w:fldCharType="end"/>
            </w:r>
            <w:bookmarkEnd w:id="48"/>
          </w:p>
          <w:p w:rsidR="00C4493F" w:rsidRPr="00AB1519" w:rsidRDefault="006C4324"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р/с</w:t>
            </w:r>
            <w:r w:rsidR="00745DCD" w:rsidRPr="00AB1519">
              <w:rPr>
                <w:rFonts w:eastAsia="Times New Roman"/>
                <w:sz w:val="24"/>
              </w:rPr>
              <w:t xml:space="preserve"> </w:t>
            </w:r>
            <w:r w:rsidRPr="00AB1519">
              <w:rPr>
                <w:rFonts w:eastAsia="Times New Roman"/>
                <w:sz w:val="24"/>
              </w:rPr>
              <w:t xml:space="preserve"> </w:t>
            </w:r>
            <w:bookmarkStart w:id="49" w:name="147n2zr" w:colFirst="0" w:colLast="0"/>
            <w:bookmarkEnd w:id="49"/>
            <w:r w:rsidR="00745DCD" w:rsidRPr="00AB1519">
              <w:rPr>
                <w:rFonts w:eastAsia="Times New Roman"/>
                <w:sz w:val="24"/>
              </w:rPr>
              <w:fldChar w:fldCharType="begin">
                <w:ffData>
                  <w:name w:val="Контр_ОсновнойБанков"/>
                  <w:enabled/>
                  <w:calcOnExit w:val="0"/>
                  <w:textInput>
                    <w:default w:val="Основной банковский счет"/>
                  </w:textInput>
                </w:ffData>
              </w:fldChar>
            </w:r>
            <w:bookmarkStart w:id="50" w:name="Контр_ОсновнойБанков"/>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Основной банковский счет</w:t>
            </w:r>
            <w:r w:rsidR="00745DCD" w:rsidRPr="00AB1519">
              <w:rPr>
                <w:rFonts w:eastAsia="Times New Roman"/>
                <w:sz w:val="24"/>
              </w:rPr>
              <w:fldChar w:fldCharType="end"/>
            </w:r>
            <w:bookmarkEnd w:id="50"/>
            <w:r w:rsidRPr="00AB1519">
              <w:rPr>
                <w:rFonts w:eastAsia="Times New Roman"/>
                <w:sz w:val="24"/>
              </w:rPr>
              <w:t xml:space="preserve"> </w:t>
            </w:r>
          </w:p>
          <w:p w:rsidR="00C4493F" w:rsidRPr="00AB1519" w:rsidRDefault="006C4324"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 xml:space="preserve">Тел: </w:t>
            </w:r>
            <w:bookmarkStart w:id="51" w:name="3o7alnk" w:colFirst="0" w:colLast="0"/>
            <w:bookmarkEnd w:id="51"/>
            <w:r w:rsidR="00745DCD" w:rsidRPr="00AB1519">
              <w:rPr>
                <w:rFonts w:eastAsia="Times New Roman"/>
                <w:sz w:val="24"/>
              </w:rPr>
              <w:fldChar w:fldCharType="begin">
                <w:ffData>
                  <w:name w:val="Контр_ТелефонКонтраг"/>
                  <w:enabled/>
                  <w:calcOnExit w:val="0"/>
                  <w:textInput>
                    <w:default w:val="ТелефонКонтрагента"/>
                  </w:textInput>
                </w:ffData>
              </w:fldChar>
            </w:r>
            <w:bookmarkStart w:id="52" w:name="Контр_ТелефонКонтраг"/>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ТелефонКонтрагента</w:t>
            </w:r>
            <w:r w:rsidR="00745DCD" w:rsidRPr="00AB1519">
              <w:rPr>
                <w:rFonts w:eastAsia="Times New Roman"/>
                <w:sz w:val="24"/>
              </w:rPr>
              <w:fldChar w:fldCharType="end"/>
            </w:r>
            <w:bookmarkEnd w:id="52"/>
          </w:p>
          <w:p w:rsidR="00C4493F" w:rsidRPr="00AB1519" w:rsidRDefault="006C4324" w:rsidP="00371022">
            <w:pPr>
              <w:pBdr>
                <w:top w:val="nil"/>
                <w:left w:val="nil"/>
                <w:bottom w:val="nil"/>
                <w:right w:val="nil"/>
                <w:between w:val="nil"/>
              </w:pBdr>
              <w:spacing w:after="0" w:line="240" w:lineRule="auto"/>
              <w:jc w:val="both"/>
              <w:rPr>
                <w:rFonts w:eastAsia="Times New Roman"/>
                <w:sz w:val="24"/>
              </w:rPr>
            </w:pPr>
            <w:proofErr w:type="spellStart"/>
            <w:r w:rsidRPr="00AB1519">
              <w:rPr>
                <w:rFonts w:eastAsia="Times New Roman"/>
                <w:sz w:val="24"/>
              </w:rPr>
              <w:t>эл.почта</w:t>
            </w:r>
            <w:proofErr w:type="spellEnd"/>
            <w:r w:rsidRPr="00AB1519">
              <w:rPr>
                <w:rFonts w:eastAsia="Times New Roman"/>
                <w:sz w:val="24"/>
              </w:rPr>
              <w:t xml:space="preserve">: </w:t>
            </w:r>
            <w:bookmarkStart w:id="53" w:name="23ckvvd" w:colFirst="0" w:colLast="0"/>
            <w:bookmarkEnd w:id="53"/>
            <w:r w:rsidR="00667FA1">
              <w:rPr>
                <w:rFonts w:eastAsia="Times New Roman"/>
                <w:sz w:val="24"/>
              </w:rPr>
              <w:fldChar w:fldCharType="begin">
                <w:ffData>
                  <w:name w:val="Контр_EmailКонтраге3"/>
                  <w:enabled/>
                  <w:calcOnExit w:val="0"/>
                  <w:textInput>
                    <w:default w:val="EmailКонтрагента"/>
                  </w:textInput>
                </w:ffData>
              </w:fldChar>
            </w:r>
            <w:bookmarkStart w:id="54" w:name="Контр_EmailКонтраге3"/>
            <w:r w:rsidR="00667FA1">
              <w:rPr>
                <w:rFonts w:eastAsia="Times New Roman"/>
                <w:sz w:val="24"/>
              </w:rPr>
              <w:instrText xml:space="preserve"> FORMTEXT </w:instrText>
            </w:r>
            <w:r w:rsidR="00667FA1">
              <w:rPr>
                <w:rFonts w:eastAsia="Times New Roman"/>
                <w:sz w:val="24"/>
              </w:rPr>
            </w:r>
            <w:r w:rsidR="00667FA1">
              <w:rPr>
                <w:rFonts w:eastAsia="Times New Roman"/>
                <w:sz w:val="24"/>
              </w:rPr>
              <w:fldChar w:fldCharType="separate"/>
            </w:r>
            <w:r w:rsidR="00667FA1">
              <w:rPr>
                <w:rFonts w:eastAsia="Times New Roman"/>
                <w:noProof/>
                <w:sz w:val="24"/>
              </w:rPr>
              <w:t>EmailКонтрагента</w:t>
            </w:r>
            <w:r w:rsidR="00667FA1">
              <w:rPr>
                <w:rFonts w:eastAsia="Times New Roman"/>
                <w:sz w:val="24"/>
              </w:rPr>
              <w:fldChar w:fldCharType="end"/>
            </w:r>
            <w:bookmarkEnd w:id="54"/>
          </w:p>
          <w:p w:rsidR="00C4493F" w:rsidRDefault="00C4493F" w:rsidP="00371022">
            <w:pPr>
              <w:pBdr>
                <w:top w:val="nil"/>
                <w:left w:val="nil"/>
                <w:bottom w:val="nil"/>
                <w:right w:val="nil"/>
                <w:between w:val="nil"/>
              </w:pBdr>
              <w:spacing w:after="0" w:line="240" w:lineRule="auto"/>
              <w:jc w:val="both"/>
              <w:rPr>
                <w:rFonts w:eastAsia="Times New Roman"/>
                <w:sz w:val="24"/>
              </w:rPr>
            </w:pPr>
          </w:p>
          <w:p w:rsidR="00AB1519" w:rsidRPr="00AB1519" w:rsidRDefault="00AB1519" w:rsidP="00371022">
            <w:pPr>
              <w:pBdr>
                <w:top w:val="nil"/>
                <w:left w:val="nil"/>
                <w:bottom w:val="nil"/>
                <w:right w:val="nil"/>
                <w:between w:val="nil"/>
              </w:pBdr>
              <w:spacing w:after="0" w:line="240" w:lineRule="auto"/>
              <w:jc w:val="both"/>
              <w:rPr>
                <w:rFonts w:eastAsia="Times New Roman"/>
                <w:sz w:val="24"/>
              </w:rPr>
            </w:pPr>
          </w:p>
          <w:p w:rsidR="00C4493F" w:rsidRPr="00AB1519" w:rsidRDefault="006C4324"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Потребитель</w:t>
            </w:r>
          </w:p>
          <w:p w:rsidR="00C4493F" w:rsidRPr="00AB1519" w:rsidRDefault="00C4493F" w:rsidP="00371022">
            <w:pPr>
              <w:pBdr>
                <w:top w:val="nil"/>
                <w:left w:val="nil"/>
                <w:bottom w:val="nil"/>
                <w:right w:val="nil"/>
                <w:between w:val="nil"/>
              </w:pBdr>
              <w:spacing w:after="0" w:line="240" w:lineRule="auto"/>
              <w:jc w:val="both"/>
              <w:rPr>
                <w:rFonts w:eastAsia="Times New Roman"/>
                <w:sz w:val="24"/>
              </w:rPr>
            </w:pPr>
          </w:p>
          <w:p w:rsidR="00C4493F" w:rsidRPr="00AB1519" w:rsidRDefault="006C4324"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_________________/</w:t>
            </w:r>
            <w:bookmarkStart w:id="55" w:name="ihv636" w:colFirst="0" w:colLast="0"/>
            <w:bookmarkEnd w:id="55"/>
            <w:r w:rsidR="00745DCD" w:rsidRPr="00AB1519">
              <w:rPr>
                <w:rFonts w:eastAsia="Times New Roman"/>
                <w:sz w:val="24"/>
              </w:rPr>
              <w:fldChar w:fldCharType="begin">
                <w:ffData>
                  <w:name w:val="Лицо_КонтрСокр"/>
                  <w:enabled/>
                  <w:calcOnExit w:val="0"/>
                  <w:textInput>
                    <w:default w:val="Лицо_КонтрСокр"/>
                  </w:textInput>
                </w:ffData>
              </w:fldChar>
            </w:r>
            <w:bookmarkStart w:id="56" w:name="Лицо_КонтрСокр"/>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Лицо_КонтрСокр</w:t>
            </w:r>
            <w:r w:rsidR="00745DCD" w:rsidRPr="00AB1519">
              <w:rPr>
                <w:rFonts w:eastAsia="Times New Roman"/>
                <w:sz w:val="24"/>
              </w:rPr>
              <w:fldChar w:fldCharType="end"/>
            </w:r>
            <w:bookmarkEnd w:id="56"/>
            <w:r w:rsidRPr="00AB1519">
              <w:rPr>
                <w:rFonts w:eastAsia="Times New Roman"/>
                <w:sz w:val="24"/>
              </w:rPr>
              <w:t>/</w:t>
            </w:r>
          </w:p>
        </w:tc>
        <w:tc>
          <w:tcPr>
            <w:tcW w:w="4649" w:type="dxa"/>
          </w:tcPr>
          <w:p w:rsidR="00C4493F" w:rsidRPr="00AB1519" w:rsidRDefault="006C4324" w:rsidP="00371022">
            <w:pPr>
              <w:pBdr>
                <w:top w:val="nil"/>
                <w:left w:val="nil"/>
                <w:bottom w:val="nil"/>
                <w:right w:val="nil"/>
                <w:between w:val="nil"/>
              </w:pBdr>
              <w:spacing w:after="0" w:line="240" w:lineRule="auto"/>
              <w:ind w:left="33"/>
              <w:jc w:val="both"/>
              <w:rPr>
                <w:rFonts w:eastAsia="Times New Roman"/>
                <w:sz w:val="24"/>
              </w:rPr>
            </w:pPr>
            <w:r w:rsidRPr="00AB1519">
              <w:rPr>
                <w:rFonts w:eastAsia="Times New Roman"/>
                <w:sz w:val="24"/>
              </w:rPr>
              <w:t>ООО «Центр коммунального сервиса»</w:t>
            </w:r>
          </w:p>
          <w:p w:rsidR="00D558F9" w:rsidRDefault="006C4324" w:rsidP="00371022">
            <w:pPr>
              <w:pBdr>
                <w:top w:val="nil"/>
                <w:left w:val="nil"/>
                <w:bottom w:val="nil"/>
                <w:right w:val="nil"/>
                <w:between w:val="nil"/>
              </w:pBdr>
              <w:spacing w:after="0" w:line="240" w:lineRule="auto"/>
              <w:ind w:left="33"/>
              <w:jc w:val="both"/>
              <w:rPr>
                <w:rFonts w:eastAsia="Times New Roman"/>
                <w:sz w:val="24"/>
              </w:rPr>
            </w:pPr>
            <w:r w:rsidRPr="00AB1519">
              <w:rPr>
                <w:rFonts w:eastAsia="Times New Roman"/>
                <w:sz w:val="24"/>
              </w:rPr>
              <w:t xml:space="preserve">Юридический адрес: </w:t>
            </w:r>
            <w:r w:rsidR="00D558F9" w:rsidRPr="00D558F9">
              <w:rPr>
                <w:rFonts w:eastAsia="Times New Roman"/>
                <w:sz w:val="24"/>
              </w:rPr>
              <w:t>45409</w:t>
            </w:r>
            <w:r w:rsidR="009E7535">
              <w:rPr>
                <w:rFonts w:eastAsia="Times New Roman"/>
                <w:sz w:val="24"/>
              </w:rPr>
              <w:t>0</w:t>
            </w:r>
            <w:r w:rsidR="00D558F9" w:rsidRPr="00D558F9">
              <w:rPr>
                <w:rFonts w:eastAsia="Times New Roman"/>
                <w:sz w:val="24"/>
              </w:rPr>
              <w:t>, г. Челябинск, ул. Маркса, д. 38, оф. 201</w:t>
            </w:r>
          </w:p>
          <w:p w:rsidR="009E7535" w:rsidRDefault="006C4324" w:rsidP="009E7535">
            <w:pPr>
              <w:tabs>
                <w:tab w:val="left" w:pos="425"/>
                <w:tab w:val="left" w:pos="567"/>
              </w:tabs>
              <w:spacing w:after="0" w:line="240" w:lineRule="auto"/>
              <w:rPr>
                <w:rFonts w:eastAsia="Times New Roman"/>
                <w:sz w:val="24"/>
              </w:rPr>
            </w:pPr>
            <w:r w:rsidRPr="00AB1519">
              <w:rPr>
                <w:rFonts w:eastAsia="Times New Roman"/>
                <w:sz w:val="24"/>
              </w:rPr>
              <w:t>Почтовый адрес:</w:t>
            </w:r>
            <w:r w:rsidR="009E7535" w:rsidRPr="00D558F9">
              <w:rPr>
                <w:rFonts w:eastAsia="Times New Roman"/>
                <w:sz w:val="24"/>
              </w:rPr>
              <w:t>45409</w:t>
            </w:r>
            <w:r w:rsidR="009E7535">
              <w:rPr>
                <w:rFonts w:eastAsia="Times New Roman"/>
                <w:sz w:val="24"/>
              </w:rPr>
              <w:t>0</w:t>
            </w:r>
            <w:r w:rsidR="009E7535" w:rsidRPr="00D558F9">
              <w:rPr>
                <w:rFonts w:eastAsia="Times New Roman"/>
                <w:sz w:val="24"/>
              </w:rPr>
              <w:t>, г. Челябинск, ул. Маркса, д. 38, оф. 201</w:t>
            </w:r>
          </w:p>
          <w:p w:rsidR="001562E4" w:rsidRDefault="001562E4" w:rsidP="001562E4">
            <w:pPr>
              <w:pBdr>
                <w:top w:val="nil"/>
                <w:left w:val="nil"/>
                <w:bottom w:val="nil"/>
                <w:right w:val="nil"/>
                <w:between w:val="nil"/>
              </w:pBdr>
              <w:spacing w:after="0" w:line="240" w:lineRule="auto"/>
              <w:ind w:left="33"/>
              <w:jc w:val="both"/>
              <w:rPr>
                <w:rFonts w:eastAsia="Times New Roman"/>
                <w:sz w:val="24"/>
              </w:rPr>
            </w:pPr>
            <w:r w:rsidRPr="00E80825">
              <w:rPr>
                <w:rFonts w:eastAsia="Times New Roman"/>
                <w:sz w:val="24"/>
              </w:rPr>
              <w:t>ИНН 7456027298/КПП 745301001</w:t>
            </w:r>
          </w:p>
          <w:p w:rsidR="001562E4" w:rsidRPr="00AB1519" w:rsidRDefault="001562E4" w:rsidP="001562E4">
            <w:pPr>
              <w:pBdr>
                <w:top w:val="nil"/>
                <w:left w:val="nil"/>
                <w:bottom w:val="nil"/>
                <w:right w:val="nil"/>
                <w:between w:val="nil"/>
              </w:pBdr>
              <w:spacing w:after="0" w:line="240" w:lineRule="auto"/>
              <w:ind w:left="33"/>
              <w:jc w:val="both"/>
              <w:rPr>
                <w:rFonts w:eastAsia="Times New Roman"/>
                <w:sz w:val="24"/>
              </w:rPr>
            </w:pPr>
            <w:r w:rsidRPr="00AB1519">
              <w:rPr>
                <w:rFonts w:eastAsia="Times New Roman"/>
                <w:sz w:val="24"/>
              </w:rPr>
              <w:t xml:space="preserve">БИК </w:t>
            </w:r>
            <w:r w:rsidRPr="001562E4">
              <w:rPr>
                <w:rFonts w:eastAsia="Times New Roman"/>
                <w:sz w:val="24"/>
              </w:rPr>
              <w:t>044525187</w:t>
            </w:r>
          </w:p>
          <w:p w:rsidR="001562E4" w:rsidRPr="00AB1519" w:rsidRDefault="001562E4" w:rsidP="001562E4">
            <w:pPr>
              <w:pBdr>
                <w:top w:val="nil"/>
                <w:left w:val="nil"/>
                <w:bottom w:val="nil"/>
                <w:right w:val="nil"/>
                <w:between w:val="nil"/>
              </w:pBdr>
              <w:spacing w:after="0" w:line="240" w:lineRule="auto"/>
              <w:ind w:left="33"/>
              <w:jc w:val="both"/>
              <w:rPr>
                <w:rFonts w:eastAsia="Times New Roman"/>
                <w:sz w:val="24"/>
              </w:rPr>
            </w:pPr>
            <w:r w:rsidRPr="00AB1519">
              <w:rPr>
                <w:rFonts w:eastAsia="Times New Roman"/>
                <w:sz w:val="24"/>
              </w:rPr>
              <w:t>ОКПО 36899476</w:t>
            </w:r>
          </w:p>
          <w:p w:rsidR="001562E4" w:rsidRPr="00AB1519" w:rsidRDefault="001562E4" w:rsidP="001562E4">
            <w:pPr>
              <w:pBdr>
                <w:top w:val="nil"/>
                <w:left w:val="nil"/>
                <w:bottom w:val="nil"/>
                <w:right w:val="nil"/>
                <w:between w:val="nil"/>
              </w:pBdr>
              <w:spacing w:after="0" w:line="240" w:lineRule="auto"/>
              <w:ind w:left="33"/>
              <w:jc w:val="both"/>
              <w:rPr>
                <w:rFonts w:eastAsia="Times New Roman"/>
                <w:sz w:val="24"/>
              </w:rPr>
            </w:pPr>
            <w:r w:rsidRPr="00AB1519">
              <w:rPr>
                <w:rFonts w:eastAsia="Times New Roman"/>
                <w:sz w:val="24"/>
              </w:rPr>
              <w:t>ОГРН 1157456004683</w:t>
            </w:r>
          </w:p>
          <w:p w:rsidR="009E7535" w:rsidRPr="009E7535" w:rsidRDefault="009E7535" w:rsidP="009E7535">
            <w:pPr>
              <w:spacing w:after="0" w:line="240" w:lineRule="auto"/>
              <w:rPr>
                <w:rFonts w:eastAsia="Times New Roman"/>
                <w:color w:val="auto"/>
                <w:sz w:val="24"/>
                <w:szCs w:val="24"/>
                <w:lang w:eastAsia="en-US"/>
              </w:rPr>
            </w:pPr>
            <w:r w:rsidRPr="009E7535">
              <w:rPr>
                <w:rFonts w:eastAsia="Times New Roman"/>
                <w:color w:val="auto"/>
                <w:sz w:val="24"/>
                <w:szCs w:val="24"/>
                <w:lang w:eastAsia="en-US"/>
              </w:rPr>
              <w:t>Расчетный счет 40702810009800000595</w:t>
            </w:r>
          </w:p>
          <w:p w:rsidR="009E7535" w:rsidRPr="009E7535" w:rsidRDefault="009E7535" w:rsidP="009E7535">
            <w:pPr>
              <w:spacing w:after="0" w:line="240" w:lineRule="auto"/>
              <w:jc w:val="both"/>
              <w:rPr>
                <w:rFonts w:eastAsia="Times New Roman"/>
                <w:color w:val="auto"/>
                <w:sz w:val="24"/>
                <w:szCs w:val="24"/>
                <w:lang w:eastAsia="en-US"/>
              </w:rPr>
            </w:pPr>
            <w:r w:rsidRPr="009E7535">
              <w:rPr>
                <w:rFonts w:eastAsia="Times New Roman"/>
                <w:color w:val="auto"/>
                <w:sz w:val="24"/>
                <w:szCs w:val="24"/>
                <w:lang w:eastAsia="en-US"/>
              </w:rPr>
              <w:t>ФИЛИАЛ «ЦЕНТРАЛЬНЫЙ» БАНКА ВТБ (ПАО) В Г. МОСКВЕ</w:t>
            </w:r>
          </w:p>
          <w:p w:rsidR="009E7535" w:rsidRPr="009E7535" w:rsidRDefault="009E7535" w:rsidP="009E7535">
            <w:pPr>
              <w:spacing w:after="0" w:line="240" w:lineRule="auto"/>
              <w:jc w:val="both"/>
              <w:rPr>
                <w:rFonts w:eastAsia="Times New Roman"/>
                <w:color w:val="auto"/>
                <w:sz w:val="24"/>
                <w:szCs w:val="24"/>
                <w:lang w:eastAsia="en-US"/>
              </w:rPr>
            </w:pPr>
            <w:r w:rsidRPr="009E7535">
              <w:rPr>
                <w:rFonts w:eastAsia="Times New Roman"/>
                <w:color w:val="auto"/>
                <w:sz w:val="24"/>
                <w:szCs w:val="24"/>
                <w:lang w:eastAsia="en-US"/>
              </w:rPr>
              <w:t>БИК 044525411, корреспондентский</w:t>
            </w:r>
          </w:p>
          <w:p w:rsidR="009E7535" w:rsidRPr="009E7535" w:rsidRDefault="009E7535" w:rsidP="009E7535">
            <w:pPr>
              <w:spacing w:after="0" w:line="240" w:lineRule="auto"/>
              <w:rPr>
                <w:rFonts w:eastAsia="Times New Roman"/>
                <w:color w:val="auto"/>
                <w:sz w:val="24"/>
                <w:szCs w:val="24"/>
                <w:lang w:eastAsia="en-US"/>
              </w:rPr>
            </w:pPr>
            <w:r w:rsidRPr="009E7535">
              <w:rPr>
                <w:rFonts w:eastAsia="Times New Roman"/>
                <w:color w:val="auto"/>
                <w:sz w:val="24"/>
                <w:szCs w:val="24"/>
                <w:lang w:eastAsia="en-US"/>
              </w:rPr>
              <w:t>счет 30101810145250000411 в Главном управлении Банка России по Центральному федеральному округу г. Москва</w:t>
            </w:r>
          </w:p>
          <w:p w:rsidR="00C4493F" w:rsidRPr="00AB1519" w:rsidRDefault="006C4324" w:rsidP="00371022">
            <w:pPr>
              <w:pBdr>
                <w:top w:val="nil"/>
                <w:left w:val="nil"/>
                <w:bottom w:val="nil"/>
                <w:right w:val="nil"/>
                <w:between w:val="nil"/>
              </w:pBdr>
              <w:spacing w:after="0" w:line="240" w:lineRule="auto"/>
              <w:ind w:left="33"/>
              <w:jc w:val="both"/>
              <w:rPr>
                <w:rFonts w:eastAsia="Times New Roman"/>
                <w:sz w:val="24"/>
              </w:rPr>
            </w:pPr>
            <w:bookmarkStart w:id="57" w:name="_GoBack"/>
            <w:bookmarkEnd w:id="57"/>
            <w:proofErr w:type="spellStart"/>
            <w:r w:rsidRPr="00AB1519">
              <w:rPr>
                <w:rFonts w:eastAsia="Times New Roman"/>
                <w:sz w:val="24"/>
              </w:rPr>
              <w:t>Эл.почта</w:t>
            </w:r>
            <w:proofErr w:type="spellEnd"/>
            <w:r w:rsidRPr="00AB1519">
              <w:rPr>
                <w:rFonts w:eastAsia="Times New Roman"/>
                <w:sz w:val="24"/>
              </w:rPr>
              <w:t xml:space="preserve">: </w:t>
            </w:r>
            <w:hyperlink r:id="rId16">
              <w:r w:rsidRPr="00AB1519">
                <w:rPr>
                  <w:rFonts w:eastAsia="Times New Roman"/>
                  <w:color w:val="0000FF"/>
                  <w:sz w:val="24"/>
                </w:rPr>
                <w:t>info@cks174.ru</w:t>
              </w:r>
            </w:hyperlink>
          </w:p>
          <w:p w:rsidR="00C4493F" w:rsidRPr="00AB1519" w:rsidRDefault="006C4324" w:rsidP="00371022">
            <w:pPr>
              <w:pBdr>
                <w:top w:val="nil"/>
                <w:left w:val="nil"/>
                <w:bottom w:val="nil"/>
                <w:right w:val="nil"/>
                <w:between w:val="nil"/>
              </w:pBdr>
              <w:spacing w:after="0" w:line="240" w:lineRule="auto"/>
              <w:ind w:left="33"/>
              <w:jc w:val="both"/>
              <w:rPr>
                <w:rFonts w:eastAsia="Times New Roman"/>
                <w:sz w:val="24"/>
              </w:rPr>
            </w:pPr>
            <w:r w:rsidRPr="00AB1519">
              <w:rPr>
                <w:rFonts w:eastAsia="Times New Roman"/>
                <w:sz w:val="24"/>
              </w:rPr>
              <w:t xml:space="preserve">Тел: </w:t>
            </w:r>
            <w:r w:rsidR="002D1FC4">
              <w:rPr>
                <w:rFonts w:eastAsia="Times New Roman"/>
                <w:sz w:val="24"/>
              </w:rPr>
              <w:t>8 (351</w:t>
            </w:r>
            <w:r w:rsidR="00D558F9">
              <w:rPr>
                <w:rFonts w:eastAsia="Times New Roman"/>
                <w:sz w:val="24"/>
              </w:rPr>
              <w:t>) 200-33</w:t>
            </w:r>
            <w:r w:rsidR="002D1FC4">
              <w:rPr>
                <w:rFonts w:eastAsia="Times New Roman"/>
                <w:sz w:val="24"/>
              </w:rPr>
              <w:t>-</w:t>
            </w:r>
            <w:r w:rsidR="00D558F9">
              <w:rPr>
                <w:rFonts w:eastAsia="Times New Roman"/>
                <w:sz w:val="24"/>
              </w:rPr>
              <w:t>8</w:t>
            </w:r>
            <w:r w:rsidR="002D1FC4">
              <w:rPr>
                <w:rFonts w:eastAsia="Times New Roman"/>
                <w:sz w:val="24"/>
              </w:rPr>
              <w:t>3</w:t>
            </w:r>
          </w:p>
          <w:p w:rsidR="00C4493F" w:rsidRPr="00AB1519" w:rsidRDefault="00C4493F" w:rsidP="00371022">
            <w:pPr>
              <w:spacing w:after="0" w:line="240" w:lineRule="auto"/>
              <w:ind w:left="33" w:right="113"/>
              <w:jc w:val="both"/>
              <w:rPr>
                <w:rFonts w:eastAsia="Times New Roman"/>
                <w:sz w:val="24"/>
              </w:rPr>
            </w:pPr>
          </w:p>
          <w:p w:rsidR="00C4493F" w:rsidRPr="00AB1519" w:rsidRDefault="006C4324" w:rsidP="00371022">
            <w:pPr>
              <w:spacing w:after="0" w:line="240" w:lineRule="auto"/>
              <w:ind w:left="33" w:right="113"/>
              <w:jc w:val="both"/>
              <w:rPr>
                <w:rFonts w:eastAsia="Times New Roman"/>
                <w:sz w:val="24"/>
              </w:rPr>
            </w:pPr>
            <w:r w:rsidRPr="00AB1519">
              <w:rPr>
                <w:rFonts w:eastAsia="Times New Roman"/>
                <w:sz w:val="24"/>
              </w:rPr>
              <w:t>Региональный оператор</w:t>
            </w:r>
          </w:p>
          <w:p w:rsidR="00C4493F" w:rsidRPr="00AB1519" w:rsidRDefault="00C4493F" w:rsidP="00371022">
            <w:pPr>
              <w:spacing w:after="0" w:line="240" w:lineRule="auto"/>
              <w:ind w:left="33" w:right="113"/>
              <w:jc w:val="both"/>
              <w:rPr>
                <w:rFonts w:eastAsia="Times New Roman"/>
                <w:sz w:val="24"/>
              </w:rPr>
            </w:pPr>
          </w:p>
          <w:p w:rsidR="00C4493F" w:rsidRPr="00AB1519" w:rsidRDefault="006C4324" w:rsidP="00371022">
            <w:pPr>
              <w:spacing w:after="0" w:line="240" w:lineRule="auto"/>
              <w:ind w:left="33" w:right="113"/>
              <w:jc w:val="both"/>
              <w:rPr>
                <w:rFonts w:eastAsia="Times New Roman"/>
                <w:sz w:val="24"/>
              </w:rPr>
            </w:pPr>
            <w:r w:rsidRPr="00AB1519">
              <w:rPr>
                <w:rFonts w:eastAsia="Times New Roman"/>
                <w:sz w:val="24"/>
              </w:rPr>
              <w:t>_________________/</w:t>
            </w:r>
            <w:bookmarkStart w:id="58" w:name="32hioqz" w:colFirst="0" w:colLast="0"/>
            <w:bookmarkEnd w:id="58"/>
            <w:r w:rsidR="00745DCD" w:rsidRPr="00AB1519">
              <w:rPr>
                <w:rFonts w:eastAsia="Times New Roman"/>
                <w:sz w:val="24"/>
              </w:rPr>
              <w:fldChar w:fldCharType="begin">
                <w:ffData>
                  <w:name w:val="Лицо_Сокр"/>
                  <w:enabled/>
                  <w:calcOnExit w:val="0"/>
                  <w:textInput>
                    <w:default w:val="Лицо_Сокр"/>
                  </w:textInput>
                </w:ffData>
              </w:fldChar>
            </w:r>
            <w:bookmarkStart w:id="59" w:name="Лицо_Сокр"/>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Лицо_Сокр</w:t>
            </w:r>
            <w:r w:rsidR="00745DCD" w:rsidRPr="00AB1519">
              <w:rPr>
                <w:rFonts w:eastAsia="Times New Roman"/>
                <w:sz w:val="24"/>
              </w:rPr>
              <w:fldChar w:fldCharType="end"/>
            </w:r>
            <w:bookmarkEnd w:id="59"/>
            <w:r w:rsidRPr="00AB1519">
              <w:rPr>
                <w:rFonts w:eastAsia="Times New Roman"/>
                <w:sz w:val="24"/>
              </w:rPr>
              <w:t>/</w:t>
            </w:r>
          </w:p>
          <w:p w:rsidR="00C4493F" w:rsidRPr="00AB1519" w:rsidRDefault="00C4493F" w:rsidP="00371022">
            <w:pPr>
              <w:pBdr>
                <w:top w:val="nil"/>
                <w:left w:val="nil"/>
                <w:bottom w:val="nil"/>
                <w:right w:val="nil"/>
                <w:between w:val="nil"/>
              </w:pBdr>
              <w:spacing w:after="0" w:line="240" w:lineRule="auto"/>
              <w:ind w:left="33"/>
              <w:jc w:val="both"/>
              <w:rPr>
                <w:rFonts w:eastAsia="Times New Roman"/>
                <w:sz w:val="24"/>
              </w:rPr>
            </w:pPr>
          </w:p>
        </w:tc>
      </w:tr>
    </w:tbl>
    <w:p w:rsidR="00AE7D13" w:rsidRDefault="00AE7D13" w:rsidP="00535151">
      <w:pPr>
        <w:ind w:left="142" w:firstLine="425"/>
        <w:jc w:val="both"/>
        <w:rPr>
          <w:rFonts w:eastAsia="Times New Roman"/>
          <w:sz w:val="24"/>
        </w:rPr>
        <w:sectPr w:rsidR="00AE7D13" w:rsidSect="00FD7C9C">
          <w:headerReference w:type="even" r:id="rId17"/>
          <w:headerReference w:type="default" r:id="rId18"/>
          <w:footerReference w:type="even" r:id="rId19"/>
          <w:footerReference w:type="default" r:id="rId20"/>
          <w:headerReference w:type="first" r:id="rId21"/>
          <w:footerReference w:type="first" r:id="rId22"/>
          <w:pgSz w:w="11906" w:h="16838"/>
          <w:pgMar w:top="851" w:right="567" w:bottom="851" w:left="1418" w:header="709" w:footer="680" w:gutter="0"/>
          <w:cols w:space="720"/>
          <w:docGrid w:linePitch="326"/>
        </w:sectPr>
      </w:pPr>
    </w:p>
    <w:p w:rsidR="00006348" w:rsidRDefault="00006348" w:rsidP="00006348">
      <w:pPr>
        <w:pageBreakBefore/>
        <w:tabs>
          <w:tab w:val="left" w:pos="425"/>
          <w:tab w:val="left" w:pos="567"/>
        </w:tabs>
        <w:ind w:firstLine="709"/>
        <w:jc w:val="right"/>
        <w:rPr>
          <w:rFonts w:eastAsia="Times New Roman"/>
          <w:b/>
        </w:rPr>
      </w:pPr>
      <w:r>
        <w:rPr>
          <w:rFonts w:eastAsia="Times New Roman"/>
        </w:rPr>
        <w:lastRenderedPageBreak/>
        <w:t xml:space="preserve">Приложение № 1 к </w:t>
      </w:r>
      <w:r w:rsidR="00EC2A15">
        <w:rPr>
          <w:rFonts w:eastAsia="Times New Roman"/>
        </w:rPr>
        <w:t xml:space="preserve">контракту </w:t>
      </w:r>
      <w:r>
        <w:rPr>
          <w:rFonts w:eastAsia="Times New Roman"/>
        </w:rPr>
        <w:t xml:space="preserve">№ </w:t>
      </w:r>
      <w:r>
        <w:rPr>
          <w:rFonts w:eastAsia="Times New Roman"/>
        </w:rPr>
        <w:fldChar w:fldCharType="begin">
          <w:ffData>
            <w:name w:val="НомерДоп1"/>
            <w:enabled/>
            <w:calcOnExit w:val="0"/>
            <w:textInput>
              <w:default w:val="НомерДоп1"/>
            </w:textInput>
          </w:ffData>
        </w:fldChar>
      </w:r>
      <w:bookmarkStart w:id="60" w:name="НомерДоп1"/>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НомерДоп1</w:t>
      </w:r>
      <w:r>
        <w:rPr>
          <w:rFonts w:eastAsia="Times New Roman"/>
        </w:rPr>
        <w:fldChar w:fldCharType="end"/>
      </w:r>
      <w:bookmarkEnd w:id="60"/>
      <w:r>
        <w:rPr>
          <w:rFonts w:eastAsia="Times New Roman"/>
        </w:rPr>
        <w:t xml:space="preserve"> от </w:t>
      </w:r>
      <w:r w:rsidR="00BA09E3">
        <w:rPr>
          <w:rFonts w:eastAsia="Times New Roman"/>
        </w:rPr>
        <w:t>«___» ________ 20__ г.</w:t>
      </w:r>
      <w:r w:rsidR="00BA09E3" w:rsidRPr="00BA09E3">
        <w:rPr>
          <w:rFonts w:eastAsia="Times New Roman"/>
        </w:rPr>
        <w:t xml:space="preserve"> </w:t>
      </w:r>
      <w:r>
        <w:rPr>
          <w:rFonts w:eastAsia="Times New Roman"/>
        </w:rPr>
        <w:t>на оказание</w:t>
      </w:r>
    </w:p>
    <w:p w:rsidR="00006348" w:rsidRDefault="00006348" w:rsidP="00006348">
      <w:pPr>
        <w:ind w:firstLine="2977"/>
        <w:jc w:val="right"/>
        <w:rPr>
          <w:rFonts w:eastAsia="Times New Roman"/>
        </w:rPr>
      </w:pPr>
      <w:r>
        <w:rPr>
          <w:rFonts w:eastAsia="Times New Roman"/>
        </w:rPr>
        <w:t>услуг по обращению с твердыми коммунальными отходами</w:t>
      </w:r>
    </w:p>
    <w:p w:rsidR="00230BD4" w:rsidRDefault="00230BD4" w:rsidP="00006348">
      <w:pPr>
        <w:ind w:firstLine="709"/>
        <w:jc w:val="center"/>
        <w:rPr>
          <w:rFonts w:eastAsia="Times New Roman"/>
          <w:b/>
        </w:rPr>
      </w:pPr>
    </w:p>
    <w:p w:rsidR="00006348" w:rsidRDefault="00006348" w:rsidP="00006348">
      <w:pPr>
        <w:ind w:firstLine="709"/>
        <w:jc w:val="center"/>
        <w:rPr>
          <w:rFonts w:eastAsia="Times New Roman"/>
          <w:b/>
        </w:rPr>
      </w:pPr>
      <w:r>
        <w:rPr>
          <w:rFonts w:eastAsia="Times New Roman"/>
          <w:b/>
        </w:rPr>
        <w:t>Ежемесячный объем и места накопления отходов</w:t>
      </w:r>
    </w:p>
    <w:p w:rsidR="00230BD4" w:rsidRDefault="00230BD4" w:rsidP="00006348">
      <w:pPr>
        <w:ind w:firstLine="709"/>
        <w:jc w:val="center"/>
        <w:rPr>
          <w:rFonts w:eastAsia="Times New Roman"/>
          <w:b/>
        </w:rPr>
      </w:pPr>
    </w:p>
    <w:p w:rsidR="00006348" w:rsidRDefault="00006348" w:rsidP="00006348">
      <w:pPr>
        <w:tabs>
          <w:tab w:val="left" w:pos="5520"/>
        </w:tabs>
        <w:rPr>
          <w:rFonts w:eastAsia="Times New Roman"/>
        </w:rPr>
      </w:pPr>
      <w:r>
        <w:rPr>
          <w:rFonts w:eastAsia="Times New Roman"/>
        </w:rPr>
        <w:fldChar w:fldCharType="begin">
          <w:ffData>
            <w:name w:val="Приложение1ЖФ_АБtbl"/>
            <w:enabled/>
            <w:calcOnExit w:val="0"/>
            <w:textInput>
              <w:default w:val="Приложение1ЖФ_АБtbl"/>
            </w:textInput>
          </w:ffData>
        </w:fldChar>
      </w:r>
      <w:bookmarkStart w:id="61" w:name="Приложение1ЖФ_АБtbl"/>
      <w:r>
        <w:rPr>
          <w:rFonts w:eastAsia="Times New Roman"/>
        </w:rPr>
        <w:instrText xml:space="preserve"> FORMTEXT </w:instrText>
      </w:r>
      <w:r>
        <w:rPr>
          <w:rFonts w:eastAsia="Times New Roman"/>
        </w:rPr>
      </w:r>
      <w:r>
        <w:rPr>
          <w:rFonts w:eastAsia="Times New Roman"/>
        </w:rPr>
        <w:fldChar w:fldCharType="separate"/>
      </w:r>
      <w:r>
        <w:rPr>
          <w:rFonts w:eastAsia="Times New Roman"/>
        </w:rPr>
        <w:t>Приложение1ЖФ_АБtbl</w:t>
      </w:r>
      <w:r>
        <w:rPr>
          <w:rFonts w:eastAsia="Times New Roman"/>
        </w:rPr>
        <w:fldChar w:fldCharType="end"/>
      </w:r>
      <w:bookmarkEnd w:id="61"/>
    </w:p>
    <w:p w:rsidR="00006348" w:rsidRDefault="00006348" w:rsidP="00006348">
      <w:pPr>
        <w:tabs>
          <w:tab w:val="left" w:pos="5520"/>
        </w:tabs>
        <w:rPr>
          <w:rFonts w:eastAsia="Times New Roman"/>
        </w:rPr>
      </w:pPr>
      <w:r>
        <w:rPr>
          <w:rFonts w:eastAsia="Times New Roman"/>
        </w:rPr>
        <w:fldChar w:fldCharType="begin">
          <w:ffData>
            <w:name w:val="Приложение1СК_АБtbl"/>
            <w:enabled/>
            <w:calcOnExit w:val="0"/>
            <w:textInput>
              <w:default w:val="Приложение1СК_АБtbl"/>
            </w:textInput>
          </w:ffData>
        </w:fldChar>
      </w:r>
      <w:bookmarkStart w:id="62" w:name="Приложение1СК_АБtbl"/>
      <w:r>
        <w:rPr>
          <w:rFonts w:eastAsia="Times New Roman"/>
        </w:rPr>
        <w:instrText xml:space="preserve"> FORMTEXT </w:instrText>
      </w:r>
      <w:r>
        <w:rPr>
          <w:rFonts w:eastAsia="Times New Roman"/>
        </w:rPr>
      </w:r>
      <w:r>
        <w:rPr>
          <w:rFonts w:eastAsia="Times New Roman"/>
        </w:rPr>
        <w:fldChar w:fldCharType="separate"/>
      </w:r>
      <w:r>
        <w:rPr>
          <w:rFonts w:eastAsia="Times New Roman"/>
        </w:rPr>
        <w:t>Приложение1СК_АБtbl</w:t>
      </w:r>
      <w:r>
        <w:rPr>
          <w:rFonts w:eastAsia="Times New Roman"/>
        </w:rPr>
        <w:fldChar w:fldCharType="end"/>
      </w:r>
      <w:bookmarkEnd w:id="62"/>
    </w:p>
    <w:p w:rsidR="00006348" w:rsidRDefault="00006348" w:rsidP="00006348">
      <w:pPr>
        <w:tabs>
          <w:tab w:val="left" w:pos="5520"/>
        </w:tabs>
        <w:jc w:val="both"/>
        <w:rPr>
          <w:rFonts w:eastAsia="Times New Roman"/>
        </w:rPr>
      </w:pPr>
      <w:r>
        <w:br w:type="page"/>
      </w:r>
    </w:p>
    <w:p w:rsidR="00006348" w:rsidRDefault="00006348" w:rsidP="00006348">
      <w:pPr>
        <w:pBdr>
          <w:top w:val="nil"/>
          <w:left w:val="nil"/>
          <w:bottom w:val="nil"/>
          <w:right w:val="nil"/>
          <w:between w:val="nil"/>
        </w:pBdr>
        <w:jc w:val="right"/>
        <w:rPr>
          <w:rFonts w:eastAsia="Times New Roman"/>
        </w:rPr>
        <w:sectPr w:rsidR="00006348" w:rsidSect="00AE7D13">
          <w:footerReference w:type="default" r:id="rId23"/>
          <w:pgSz w:w="11906" w:h="16838"/>
          <w:pgMar w:top="851" w:right="567" w:bottom="851" w:left="1418" w:header="709" w:footer="947" w:gutter="0"/>
          <w:cols w:space="720"/>
          <w:docGrid w:linePitch="326"/>
        </w:sectPr>
      </w:pPr>
    </w:p>
    <w:p w:rsidR="00006348" w:rsidRDefault="00006348" w:rsidP="00006348">
      <w:pPr>
        <w:pBdr>
          <w:top w:val="nil"/>
          <w:left w:val="nil"/>
          <w:bottom w:val="nil"/>
          <w:right w:val="nil"/>
          <w:between w:val="nil"/>
        </w:pBdr>
        <w:jc w:val="right"/>
        <w:rPr>
          <w:rFonts w:eastAsia="Times New Roman"/>
        </w:rPr>
      </w:pPr>
      <w:r>
        <w:rPr>
          <w:rFonts w:eastAsia="Times New Roman"/>
        </w:rPr>
        <w:lastRenderedPageBreak/>
        <w:t xml:space="preserve">Приложение № 2 к </w:t>
      </w:r>
      <w:r w:rsidR="00EC2A15">
        <w:rPr>
          <w:rFonts w:eastAsia="Times New Roman"/>
        </w:rPr>
        <w:t xml:space="preserve">контракту </w:t>
      </w:r>
      <w:r>
        <w:rPr>
          <w:rFonts w:eastAsia="Times New Roman"/>
        </w:rPr>
        <w:t xml:space="preserve">№ </w:t>
      </w:r>
      <w:bookmarkStart w:id="63" w:name="2grqrue" w:colFirst="0" w:colLast="0"/>
      <w:bookmarkEnd w:id="63"/>
      <w:r>
        <w:rPr>
          <w:rFonts w:eastAsia="Times New Roman"/>
        </w:rPr>
        <w:fldChar w:fldCharType="begin">
          <w:ffData>
            <w:name w:val="НомерДоп2"/>
            <w:enabled/>
            <w:calcOnExit w:val="0"/>
            <w:textInput>
              <w:default w:val="НомерДоп2"/>
            </w:textInput>
          </w:ffData>
        </w:fldChar>
      </w:r>
      <w:bookmarkStart w:id="64" w:name="НомерДоп2"/>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НомерДоп2</w:t>
      </w:r>
      <w:r>
        <w:rPr>
          <w:rFonts w:eastAsia="Times New Roman"/>
        </w:rPr>
        <w:fldChar w:fldCharType="end"/>
      </w:r>
      <w:bookmarkEnd w:id="64"/>
      <w:r>
        <w:rPr>
          <w:rFonts w:eastAsia="Times New Roman"/>
        </w:rPr>
        <w:t xml:space="preserve"> от </w:t>
      </w:r>
      <w:bookmarkStart w:id="65" w:name="vx1227" w:colFirst="0" w:colLast="0"/>
      <w:bookmarkEnd w:id="65"/>
      <w:r w:rsidR="00BA09E3">
        <w:rPr>
          <w:rFonts w:eastAsia="Times New Roman"/>
        </w:rPr>
        <w:t>«___» ________ 20__ г.</w:t>
      </w:r>
      <w:r w:rsidR="00BA09E3" w:rsidRPr="00BA09E3">
        <w:rPr>
          <w:rFonts w:eastAsia="Times New Roman"/>
        </w:rPr>
        <w:t xml:space="preserve"> </w:t>
      </w:r>
      <w:r>
        <w:rPr>
          <w:rFonts w:eastAsia="Times New Roman"/>
        </w:rPr>
        <w:t>на оказание</w:t>
      </w:r>
    </w:p>
    <w:p w:rsidR="00006348" w:rsidRDefault="00006348" w:rsidP="00006348">
      <w:pPr>
        <w:ind w:firstLine="709"/>
        <w:jc w:val="right"/>
        <w:rPr>
          <w:rFonts w:eastAsia="Times New Roman"/>
        </w:rPr>
      </w:pPr>
      <w:r>
        <w:rPr>
          <w:rFonts w:eastAsia="Times New Roman"/>
        </w:rPr>
        <w:t>услуг по обращению с твердыми коммунальными отходами</w:t>
      </w:r>
    </w:p>
    <w:p w:rsidR="00006348" w:rsidRDefault="00006348" w:rsidP="00006348">
      <w:pPr>
        <w:ind w:firstLine="709"/>
        <w:jc w:val="center"/>
        <w:rPr>
          <w:rFonts w:eastAsia="Times New Roman"/>
        </w:rPr>
      </w:pPr>
    </w:p>
    <w:p w:rsidR="00006348" w:rsidRDefault="00006348" w:rsidP="00006348">
      <w:pPr>
        <w:ind w:firstLine="709"/>
        <w:jc w:val="center"/>
        <w:rPr>
          <w:rFonts w:eastAsia="Times New Roman"/>
          <w:b/>
        </w:rPr>
      </w:pPr>
      <w:r>
        <w:rPr>
          <w:rFonts w:eastAsia="Times New Roman"/>
          <w:b/>
        </w:rPr>
        <w:t>Расчет размера ежемесячной платы</w:t>
      </w:r>
    </w:p>
    <w:p w:rsidR="00006348" w:rsidRDefault="00006348" w:rsidP="00006348">
      <w:pPr>
        <w:tabs>
          <w:tab w:val="left" w:pos="5520"/>
        </w:tabs>
        <w:rPr>
          <w:rFonts w:eastAsia="Times New Roman"/>
        </w:rPr>
      </w:pPr>
    </w:p>
    <w:p w:rsidR="00006348" w:rsidRDefault="00006348" w:rsidP="00006348">
      <w:pPr>
        <w:tabs>
          <w:tab w:val="left" w:pos="5520"/>
        </w:tabs>
        <w:rPr>
          <w:rFonts w:eastAsia="Times New Roman"/>
        </w:rPr>
      </w:pPr>
      <w:r>
        <w:rPr>
          <w:rFonts w:eastAsia="Times New Roman"/>
        </w:rPr>
        <w:fldChar w:fldCharType="begin">
          <w:ffData>
            <w:name w:val="Приложение2ЖФ_АБtbl"/>
            <w:enabled/>
            <w:calcOnExit w:val="0"/>
            <w:textInput>
              <w:default w:val="Приложение2ЖФ_АБtbl"/>
            </w:textInput>
          </w:ffData>
        </w:fldChar>
      </w:r>
      <w:bookmarkStart w:id="66" w:name="Приложение2ЖФ_АБtbl"/>
      <w:r>
        <w:rPr>
          <w:rFonts w:eastAsia="Times New Roman"/>
        </w:rPr>
        <w:instrText xml:space="preserve"> FORMTEXT </w:instrText>
      </w:r>
      <w:r>
        <w:rPr>
          <w:rFonts w:eastAsia="Times New Roman"/>
        </w:rPr>
      </w:r>
      <w:r>
        <w:rPr>
          <w:rFonts w:eastAsia="Times New Roman"/>
        </w:rPr>
        <w:fldChar w:fldCharType="separate"/>
      </w:r>
      <w:r>
        <w:rPr>
          <w:rFonts w:eastAsia="Times New Roman"/>
        </w:rPr>
        <w:t>Приложение2ЖФ_АБtbl</w:t>
      </w:r>
      <w:r>
        <w:rPr>
          <w:rFonts w:eastAsia="Times New Roman"/>
        </w:rPr>
        <w:fldChar w:fldCharType="end"/>
      </w:r>
      <w:bookmarkEnd w:id="66"/>
    </w:p>
    <w:p w:rsidR="00006348" w:rsidRDefault="00006348" w:rsidP="00006348">
      <w:pPr>
        <w:tabs>
          <w:tab w:val="left" w:pos="5520"/>
        </w:tabs>
        <w:rPr>
          <w:rFonts w:eastAsia="Times New Roman"/>
        </w:rPr>
      </w:pPr>
      <w:r>
        <w:rPr>
          <w:rFonts w:eastAsia="Times New Roman"/>
        </w:rPr>
        <w:fldChar w:fldCharType="begin">
          <w:ffData>
            <w:name w:val="Приложение2СК_АБtbl"/>
            <w:enabled/>
            <w:calcOnExit w:val="0"/>
            <w:textInput>
              <w:default w:val="Приложение2СК_АБtbl"/>
            </w:textInput>
          </w:ffData>
        </w:fldChar>
      </w:r>
      <w:bookmarkStart w:id="67" w:name="Приложение2СК_АБtbl"/>
      <w:r>
        <w:rPr>
          <w:rFonts w:eastAsia="Times New Roman"/>
        </w:rPr>
        <w:instrText xml:space="preserve"> FORMTEXT </w:instrText>
      </w:r>
      <w:r>
        <w:rPr>
          <w:rFonts w:eastAsia="Times New Roman"/>
        </w:rPr>
      </w:r>
      <w:r>
        <w:rPr>
          <w:rFonts w:eastAsia="Times New Roman"/>
        </w:rPr>
        <w:fldChar w:fldCharType="separate"/>
      </w:r>
      <w:r>
        <w:rPr>
          <w:rFonts w:eastAsia="Times New Roman"/>
        </w:rPr>
        <w:t>Приложение2СК_АБtbl</w:t>
      </w:r>
      <w:r>
        <w:rPr>
          <w:rFonts w:eastAsia="Times New Roman"/>
        </w:rPr>
        <w:fldChar w:fldCharType="end"/>
      </w:r>
      <w:bookmarkEnd w:id="67"/>
    </w:p>
    <w:p w:rsidR="00006348" w:rsidRDefault="00006348" w:rsidP="00006348">
      <w:pPr>
        <w:tabs>
          <w:tab w:val="left" w:pos="425"/>
          <w:tab w:val="left" w:pos="567"/>
        </w:tabs>
        <w:ind w:firstLine="709"/>
        <w:rPr>
          <w:rFonts w:eastAsia="Times New Roman"/>
        </w:rPr>
      </w:pPr>
    </w:p>
    <w:p w:rsidR="00006348" w:rsidRDefault="00006348" w:rsidP="00006348">
      <w:pPr>
        <w:pageBreakBefore/>
        <w:tabs>
          <w:tab w:val="left" w:pos="425"/>
          <w:tab w:val="left" w:pos="567"/>
        </w:tabs>
        <w:ind w:firstLine="709"/>
        <w:jc w:val="right"/>
        <w:rPr>
          <w:rFonts w:eastAsia="Times New Roman"/>
        </w:rPr>
        <w:sectPr w:rsidR="00006348" w:rsidSect="00FD7C9C">
          <w:footerReference w:type="default" r:id="rId24"/>
          <w:pgSz w:w="16838" w:h="11906" w:orient="landscape"/>
          <w:pgMar w:top="1134" w:right="1134" w:bottom="567" w:left="851" w:header="709" w:footer="680" w:gutter="0"/>
          <w:cols w:space="720"/>
          <w:docGrid w:linePitch="326"/>
        </w:sectPr>
      </w:pPr>
    </w:p>
    <w:p w:rsidR="00006348" w:rsidRDefault="00006348" w:rsidP="00006348">
      <w:pPr>
        <w:pageBreakBefore/>
        <w:tabs>
          <w:tab w:val="left" w:pos="425"/>
          <w:tab w:val="left" w:pos="567"/>
        </w:tabs>
        <w:ind w:firstLine="709"/>
        <w:jc w:val="right"/>
        <w:rPr>
          <w:rFonts w:eastAsia="Times New Roman"/>
          <w:b/>
        </w:rPr>
      </w:pPr>
      <w:r>
        <w:rPr>
          <w:rFonts w:eastAsia="Times New Roman"/>
        </w:rPr>
        <w:lastRenderedPageBreak/>
        <w:t xml:space="preserve">Приложение № 3 к </w:t>
      </w:r>
      <w:r w:rsidR="00EC2A15">
        <w:rPr>
          <w:rFonts w:eastAsia="Times New Roman"/>
        </w:rPr>
        <w:t xml:space="preserve">контракту </w:t>
      </w:r>
      <w:r>
        <w:rPr>
          <w:rFonts w:eastAsia="Times New Roman"/>
        </w:rPr>
        <w:t xml:space="preserve">№ </w:t>
      </w:r>
      <w:bookmarkStart w:id="68" w:name="4f1mdlm" w:colFirst="0" w:colLast="0"/>
      <w:bookmarkEnd w:id="68"/>
      <w:r>
        <w:rPr>
          <w:rFonts w:eastAsia="Times New Roman"/>
        </w:rPr>
        <w:fldChar w:fldCharType="begin">
          <w:ffData>
            <w:name w:val="НомерДоп3"/>
            <w:enabled/>
            <w:calcOnExit w:val="0"/>
            <w:textInput>
              <w:default w:val="НомерДоп3"/>
            </w:textInput>
          </w:ffData>
        </w:fldChar>
      </w:r>
      <w:bookmarkStart w:id="69" w:name="НомерДоп3"/>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НомерДоп3</w:t>
      </w:r>
      <w:r>
        <w:rPr>
          <w:rFonts w:eastAsia="Times New Roman"/>
        </w:rPr>
        <w:fldChar w:fldCharType="end"/>
      </w:r>
      <w:bookmarkEnd w:id="69"/>
      <w:r>
        <w:rPr>
          <w:rFonts w:eastAsia="Times New Roman"/>
          <w:b/>
        </w:rPr>
        <w:t xml:space="preserve"> </w:t>
      </w:r>
      <w:r>
        <w:rPr>
          <w:rFonts w:eastAsia="Times New Roman"/>
        </w:rPr>
        <w:t xml:space="preserve">от </w:t>
      </w:r>
      <w:bookmarkStart w:id="70" w:name="2u6wntf" w:colFirst="0" w:colLast="0"/>
      <w:bookmarkEnd w:id="70"/>
      <w:r w:rsidR="00BA09E3">
        <w:rPr>
          <w:rFonts w:eastAsia="Times New Roman"/>
        </w:rPr>
        <w:t>«___» ________ 20__ г.</w:t>
      </w:r>
      <w:r>
        <w:rPr>
          <w:rFonts w:eastAsia="Times New Roman"/>
        </w:rPr>
        <w:t xml:space="preserve"> на оказание</w:t>
      </w:r>
    </w:p>
    <w:p w:rsidR="00006348" w:rsidRDefault="00006348" w:rsidP="00006348">
      <w:pPr>
        <w:ind w:firstLine="3544"/>
        <w:jc w:val="right"/>
        <w:rPr>
          <w:rFonts w:eastAsia="Times New Roman"/>
        </w:rPr>
      </w:pPr>
      <w:r>
        <w:rPr>
          <w:rFonts w:eastAsia="Times New Roman"/>
        </w:rPr>
        <w:t>услуг по обращению с твердыми коммунальными отходами</w:t>
      </w:r>
    </w:p>
    <w:p w:rsidR="00006348" w:rsidRDefault="00006348" w:rsidP="00006348">
      <w:pPr>
        <w:ind w:firstLine="709"/>
        <w:jc w:val="right"/>
        <w:rPr>
          <w:rFonts w:eastAsia="Times New Roman"/>
        </w:rPr>
      </w:pPr>
    </w:p>
    <w:p w:rsidR="00006348" w:rsidRDefault="00006348" w:rsidP="00006348">
      <w:pPr>
        <w:ind w:firstLine="709"/>
        <w:jc w:val="center"/>
        <w:rPr>
          <w:rFonts w:eastAsia="Times New Roman"/>
          <w:b/>
        </w:rPr>
      </w:pPr>
      <w:r>
        <w:rPr>
          <w:rFonts w:eastAsia="Times New Roman"/>
          <w:b/>
        </w:rPr>
        <w:t>Перечень твердых коммунальных отходов Потребителя</w:t>
      </w:r>
    </w:p>
    <w:p w:rsidR="00230BD4" w:rsidRDefault="00230BD4" w:rsidP="00006348">
      <w:pPr>
        <w:ind w:firstLine="709"/>
        <w:jc w:val="center"/>
        <w:rPr>
          <w:rFonts w:eastAsia="Times New Roman"/>
          <w:b/>
        </w:rPr>
      </w:pPr>
    </w:p>
    <w:p w:rsidR="00006348" w:rsidRDefault="00006348" w:rsidP="00006348">
      <w:pPr>
        <w:spacing w:after="160" w:line="259" w:lineRule="auto"/>
        <w:rPr>
          <w:rFonts w:eastAsia="Times New Roman"/>
        </w:rPr>
      </w:pPr>
      <w:r>
        <w:rPr>
          <w:rFonts w:eastAsia="Times New Roman"/>
        </w:rPr>
        <w:fldChar w:fldCharType="begin">
          <w:ffData>
            <w:name w:val="Приложение3_АБtbl"/>
            <w:enabled/>
            <w:calcOnExit w:val="0"/>
            <w:textInput>
              <w:default w:val="Приложение3_АБtbl"/>
            </w:textInput>
          </w:ffData>
        </w:fldChar>
      </w:r>
      <w:bookmarkStart w:id="71" w:name="Приложение3_АБtbl"/>
      <w:r>
        <w:rPr>
          <w:rFonts w:eastAsia="Times New Roman"/>
        </w:rPr>
        <w:instrText xml:space="preserve"> FORMTEXT </w:instrText>
      </w:r>
      <w:r>
        <w:rPr>
          <w:rFonts w:eastAsia="Times New Roman"/>
        </w:rPr>
      </w:r>
      <w:r>
        <w:rPr>
          <w:rFonts w:eastAsia="Times New Roman"/>
        </w:rPr>
        <w:fldChar w:fldCharType="separate"/>
      </w:r>
      <w:r>
        <w:rPr>
          <w:rFonts w:eastAsia="Times New Roman"/>
        </w:rPr>
        <w:t>Приложение3_АБtbl</w:t>
      </w:r>
      <w:r>
        <w:rPr>
          <w:rFonts w:eastAsia="Times New Roman"/>
        </w:rPr>
        <w:fldChar w:fldCharType="end"/>
      </w:r>
      <w:bookmarkEnd w:id="71"/>
    </w:p>
    <w:p w:rsidR="00006348" w:rsidRDefault="00006348" w:rsidP="00006348">
      <w:pPr>
        <w:spacing w:after="160" w:line="259" w:lineRule="auto"/>
        <w:rPr>
          <w:rFonts w:eastAsia="Times New Roman"/>
        </w:rPr>
      </w:pPr>
    </w:p>
    <w:p w:rsidR="00006348" w:rsidRPr="00523286" w:rsidRDefault="00006348" w:rsidP="00006348">
      <w:pPr>
        <w:rPr>
          <w:rFonts w:eastAsia="Times New Roman"/>
        </w:rPr>
      </w:pPr>
    </w:p>
    <w:p w:rsidR="00AB1519" w:rsidRPr="00AB1519" w:rsidRDefault="00AB1519">
      <w:pPr>
        <w:ind w:left="142" w:firstLine="425"/>
        <w:jc w:val="both"/>
        <w:rPr>
          <w:rFonts w:eastAsia="Times New Roman"/>
          <w:sz w:val="24"/>
        </w:rPr>
      </w:pPr>
    </w:p>
    <w:sectPr w:rsidR="00AB1519" w:rsidRPr="00AB1519" w:rsidSect="00A9096C">
      <w:footerReference w:type="default" r:id="rId25"/>
      <w:pgSz w:w="11906" w:h="16838"/>
      <w:pgMar w:top="1418" w:right="567"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34A" w:rsidRDefault="0043234A">
      <w:pPr>
        <w:spacing w:after="0" w:line="240" w:lineRule="auto"/>
      </w:pPr>
      <w:r>
        <w:separator/>
      </w:r>
    </w:p>
  </w:endnote>
  <w:endnote w:type="continuationSeparator" w:id="0">
    <w:p w:rsidR="0043234A" w:rsidRDefault="00432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3F" w:rsidRDefault="00C4493F">
    <w:pPr>
      <w:pBdr>
        <w:top w:val="nil"/>
        <w:left w:val="nil"/>
        <w:bottom w:val="nil"/>
        <w:right w:val="nil"/>
        <w:between w:val="nil"/>
      </w:pBdr>
      <w:tabs>
        <w:tab w:val="center" w:pos="4677"/>
        <w:tab w:val="right" w:pos="9355"/>
      </w:tabs>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3F" w:rsidRDefault="00C4493F">
    <w:pPr>
      <w:pBdr>
        <w:top w:val="nil"/>
        <w:left w:val="nil"/>
        <w:bottom w:val="nil"/>
        <w:right w:val="nil"/>
        <w:between w:val="nil"/>
      </w:pBdr>
      <w:tabs>
        <w:tab w:val="center" w:pos="4677"/>
        <w:tab w:val="right" w:pos="9355"/>
      </w:tabs>
      <w:spacing w:after="0" w:line="240" w:lineRule="auto"/>
      <w:jc w:val="center"/>
      <w:rPr>
        <w:rFonts w:eastAsia="Times New Roman"/>
      </w:rPr>
    </w:pPr>
  </w:p>
  <w:p w:rsidR="00C4493F" w:rsidRPr="00371022" w:rsidRDefault="00371022" w:rsidP="00371022">
    <w:pPr>
      <w:pBdr>
        <w:top w:val="nil"/>
        <w:left w:val="nil"/>
        <w:bottom w:val="nil"/>
        <w:right w:val="nil"/>
        <w:between w:val="nil"/>
      </w:pBdr>
      <w:tabs>
        <w:tab w:val="center" w:pos="3402"/>
        <w:tab w:val="right" w:pos="8080"/>
      </w:tabs>
      <w:spacing w:after="0" w:line="240" w:lineRule="auto"/>
      <w:ind w:firstLine="709"/>
      <w:jc w:val="center"/>
      <w:rPr>
        <w:rFonts w:eastAsia="Times New Roman"/>
        <w:u w:val="single"/>
      </w:rPr>
    </w:pPr>
    <w:r>
      <w:rPr>
        <w:rFonts w:eastAsia="Times New Roman"/>
      </w:rPr>
      <w:t xml:space="preserve">Потребитель </w:t>
    </w:r>
    <w:r>
      <w:rPr>
        <w:rFonts w:eastAsia="Times New Roman"/>
        <w:u w:val="single"/>
      </w:rPr>
      <w:tab/>
    </w:r>
    <w:r>
      <w:rPr>
        <w:rFonts w:eastAsia="Times New Roman"/>
      </w:rPr>
      <w:tab/>
    </w:r>
    <w:r w:rsidR="006C4324">
      <w:rPr>
        <w:rFonts w:eastAsia="Times New Roman"/>
      </w:rPr>
      <w:t>Региональный оператор</w:t>
    </w:r>
    <w:r>
      <w:rPr>
        <w:rFonts w:eastAsia="Times New Roman"/>
        <w:lang w:val="en-US"/>
      </w:rPr>
      <w:t xml:space="preserve"> </w:t>
    </w:r>
    <w:r>
      <w:rPr>
        <w:rFonts w:eastAsia="Times New Roman"/>
        <w:u w:val="single"/>
      </w:rPr>
      <w:tab/>
    </w:r>
    <w:r>
      <w:rPr>
        <w:rFonts w:eastAsia="Times New Roman"/>
        <w:u w:val="singl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3F" w:rsidRDefault="00C4493F">
    <w:pPr>
      <w:pBdr>
        <w:top w:val="nil"/>
        <w:left w:val="nil"/>
        <w:bottom w:val="nil"/>
        <w:right w:val="nil"/>
        <w:between w:val="nil"/>
      </w:pBdr>
      <w:tabs>
        <w:tab w:val="center" w:pos="4677"/>
        <w:tab w:val="right" w:pos="9355"/>
      </w:tabs>
      <w:spacing w:after="0" w:line="240"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48" w:rsidRDefault="00006348">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48" w:rsidRDefault="00006348" w:rsidP="00740197">
    <w:pPr>
      <w:pBdr>
        <w:top w:val="nil"/>
        <w:left w:val="nil"/>
        <w:bottom w:val="nil"/>
        <w:right w:val="nil"/>
        <w:between w:val="nil"/>
      </w:pBdr>
      <w:jc w:val="cente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48" w:rsidRDefault="00006348">
    <w:pPr>
      <w:pStyle w:val="a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13" w:rsidRDefault="00AE7D13">
    <w:pPr>
      <w:pBdr>
        <w:top w:val="nil"/>
        <w:left w:val="nil"/>
        <w:bottom w:val="nil"/>
        <w:right w:val="nil"/>
        <w:between w:val="nil"/>
      </w:pBdr>
      <w:tabs>
        <w:tab w:val="center" w:pos="5387"/>
      </w:tabs>
      <w:rPr>
        <w:sz w:val="2"/>
        <w:szCs w:val="2"/>
      </w:rPr>
    </w:pPr>
  </w:p>
  <w:p w:rsidR="00AE7D13" w:rsidRDefault="00AE7D13" w:rsidP="00740197">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AE7D13" w:rsidRDefault="00AE7D13" w:rsidP="00AE7D13">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AE7D13" w:rsidRDefault="00AE7D13" w:rsidP="00740197">
    <w:pPr>
      <w:pBdr>
        <w:top w:val="nil"/>
        <w:left w:val="nil"/>
        <w:bottom w:val="nil"/>
        <w:right w:val="nil"/>
        <w:between w:val="nil"/>
      </w:pBdr>
      <w:jc w:val="cente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13" w:rsidRDefault="00AE7D13">
    <w:pPr>
      <w:pBdr>
        <w:top w:val="nil"/>
        <w:left w:val="nil"/>
        <w:bottom w:val="nil"/>
        <w:right w:val="nil"/>
        <w:between w:val="nil"/>
      </w:pBdr>
      <w:tabs>
        <w:tab w:val="center" w:pos="5387"/>
      </w:tabs>
      <w:rPr>
        <w:sz w:val="2"/>
        <w:szCs w:val="2"/>
      </w:rPr>
    </w:pPr>
  </w:p>
  <w:p w:rsidR="00AE7D13" w:rsidRDefault="00AE7D13" w:rsidP="00740197">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AE7D13" w:rsidRDefault="00AE7D13" w:rsidP="00AE7D13">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AE7D13" w:rsidRDefault="00AE7D13" w:rsidP="00740197">
    <w:pPr>
      <w:pBdr>
        <w:top w:val="nil"/>
        <w:left w:val="nil"/>
        <w:bottom w:val="nil"/>
        <w:right w:val="nil"/>
        <w:between w:val="nil"/>
      </w:pBdr>
      <w:jc w:val="cente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13" w:rsidRDefault="00AE7D13">
    <w:pPr>
      <w:pBdr>
        <w:top w:val="nil"/>
        <w:left w:val="nil"/>
        <w:bottom w:val="nil"/>
        <w:right w:val="nil"/>
        <w:between w:val="nil"/>
      </w:pBdr>
      <w:tabs>
        <w:tab w:val="center" w:pos="5387"/>
      </w:tabs>
      <w:rPr>
        <w:sz w:val="2"/>
        <w:szCs w:val="2"/>
      </w:rPr>
    </w:pPr>
  </w:p>
  <w:p w:rsidR="00AE7D13" w:rsidRDefault="00AE7D13" w:rsidP="00740197">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AE7D13" w:rsidRDefault="00AE7D13" w:rsidP="00AE7D13">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AE7D13" w:rsidRDefault="00AE7D13" w:rsidP="00740197">
    <w:pPr>
      <w:pBdr>
        <w:top w:val="nil"/>
        <w:left w:val="nil"/>
        <w:bottom w:val="nil"/>
        <w:right w:val="nil"/>
        <w:between w:val="nil"/>
      </w:pBdr>
      <w:jc w:val="cen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34A" w:rsidRDefault="0043234A">
      <w:pPr>
        <w:spacing w:after="0" w:line="240" w:lineRule="auto"/>
      </w:pPr>
      <w:r>
        <w:separator/>
      </w:r>
    </w:p>
  </w:footnote>
  <w:footnote w:type="continuationSeparator" w:id="0">
    <w:p w:rsidR="0043234A" w:rsidRDefault="00432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3F" w:rsidRDefault="00C4493F">
    <w:pPr>
      <w:pBdr>
        <w:top w:val="nil"/>
        <w:left w:val="nil"/>
        <w:bottom w:val="nil"/>
        <w:right w:val="nil"/>
        <w:between w:val="nil"/>
      </w:pBdr>
      <w:tabs>
        <w:tab w:val="center" w:pos="4677"/>
        <w:tab w:val="right" w:pos="9355"/>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11D" w:rsidRDefault="00EC611D">
    <w:pPr>
      <w:pStyle w:val="a9"/>
    </w:pPr>
    <w:r>
      <w:rPr>
        <w:noProof/>
      </w:rPr>
      <w:ptab w:relativeTo="margin" w:alignment="right" w:leader="none"/>
    </w:r>
    <w:r>
      <w:rPr>
        <w:noProof/>
      </w:rPr>
      <w:drawing>
        <wp:inline distT="0" distB="0" distL="0" distR="0" wp14:anchorId="3BB1CA4C" wp14:editId="2EAAA97D">
          <wp:extent cx="1514475" cy="466725"/>
          <wp:effectExtent l="0" t="0" r="9525" b="9525"/>
          <wp:docPr id="2" name="Рисунок 2" descr="C:\Users\ria\Desktop\Barcode.jpg"/>
          <wp:cNvGraphicFramePr/>
          <a:graphic xmlns:a="http://schemas.openxmlformats.org/drawingml/2006/main">
            <a:graphicData uri="http://schemas.openxmlformats.org/drawingml/2006/picture">
              <pic:pic xmlns:pic="http://schemas.openxmlformats.org/drawingml/2006/picture">
                <pic:nvPicPr>
                  <pic:cNvPr id="1" name="Рисунок 1" descr="C:\Users\ria\Desktop\Barcod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4667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3F" w:rsidRDefault="00C4493F">
    <w:pPr>
      <w:pBdr>
        <w:top w:val="nil"/>
        <w:left w:val="nil"/>
        <w:bottom w:val="nil"/>
        <w:right w:val="nil"/>
        <w:between w:val="nil"/>
      </w:pBdr>
      <w:tabs>
        <w:tab w:val="center" w:pos="4677"/>
        <w:tab w:val="right" w:pos="9355"/>
      </w:tabs>
      <w:spacing w:after="0"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48" w:rsidRDefault="00006348">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48" w:rsidRPr="00702211" w:rsidRDefault="00006348" w:rsidP="00702211">
    <w:pPr>
      <w:pStyle w:val="a9"/>
      <w:jc w:val="right"/>
    </w:pPr>
    <w:r>
      <w:rPr>
        <w:noProof/>
      </w:rPr>
      <w:drawing>
        <wp:inline distT="0" distB="0" distL="0" distR="0" wp14:anchorId="32BF899F" wp14:editId="790F6F4D">
          <wp:extent cx="1510665" cy="469265"/>
          <wp:effectExtent l="0" t="0" r="0" b="6985"/>
          <wp:docPr id="10" name="Рисунок 10" descr="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5" cy="46926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48" w:rsidRDefault="0000634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F0667"/>
    <w:multiLevelType w:val="multilevel"/>
    <w:tmpl w:val="B3520042"/>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 w15:restartNumberingAfterBreak="0">
    <w:nsid w:val="138F0B3D"/>
    <w:multiLevelType w:val="multilevel"/>
    <w:tmpl w:val="AB542014"/>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15AF2139"/>
    <w:multiLevelType w:val="multilevel"/>
    <w:tmpl w:val="8A741CC8"/>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15:restartNumberingAfterBreak="0">
    <w:nsid w:val="231224B4"/>
    <w:multiLevelType w:val="multilevel"/>
    <w:tmpl w:val="1D28F14C"/>
    <w:lvl w:ilvl="0">
      <w:start w:val="5"/>
      <w:numFmt w:val="decimal"/>
      <w:lvlText w:val="%1."/>
      <w:lvlJc w:val="left"/>
      <w:pPr>
        <w:ind w:left="510" w:hanging="510"/>
      </w:pPr>
    </w:lvl>
    <w:lvl w:ilvl="1">
      <w:start w:val="1"/>
      <w:numFmt w:val="decimal"/>
      <w:lvlText w:val="%1.%2."/>
      <w:lvlJc w:val="left"/>
      <w:pPr>
        <w:ind w:left="864" w:hanging="509"/>
      </w:pPr>
    </w:lvl>
    <w:lvl w:ilvl="2">
      <w:start w:val="1"/>
      <w:numFmt w:val="decimal"/>
      <w:lvlText w:val="%1.%2.%3."/>
      <w:lvlJc w:val="left"/>
      <w:pPr>
        <w:ind w:left="1428" w:hanging="719"/>
      </w:pPr>
      <w:rPr>
        <w:b w:val="0"/>
        <w:color w:val="auto"/>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 w15:restartNumberingAfterBreak="0">
    <w:nsid w:val="2578359B"/>
    <w:multiLevelType w:val="multilevel"/>
    <w:tmpl w:val="562065BC"/>
    <w:lvl w:ilvl="0">
      <w:start w:val="6"/>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5" w15:restartNumberingAfterBreak="0">
    <w:nsid w:val="263A3B42"/>
    <w:multiLevelType w:val="multilevel"/>
    <w:tmpl w:val="E334BDB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283" w:hanging="431"/>
      </w:p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791B45"/>
    <w:multiLevelType w:val="multilevel"/>
    <w:tmpl w:val="97E00FCA"/>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BCB4E77"/>
    <w:multiLevelType w:val="multilevel"/>
    <w:tmpl w:val="E8C67300"/>
    <w:lvl w:ilvl="0">
      <w:start w:val="1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F64406D"/>
    <w:multiLevelType w:val="multilevel"/>
    <w:tmpl w:val="C09489A8"/>
    <w:lvl w:ilvl="0">
      <w:start w:val="7"/>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9" w15:restartNumberingAfterBreak="0">
    <w:nsid w:val="2F970204"/>
    <w:multiLevelType w:val="hybridMultilevel"/>
    <w:tmpl w:val="7FE4D81E"/>
    <w:lvl w:ilvl="0" w:tplc="8DFA1F78">
      <w:start w:val="3"/>
      <w:numFmt w:val="decimal"/>
      <w:lvlText w:val="%1"/>
      <w:lvlJc w:val="left"/>
      <w:pPr>
        <w:ind w:left="1407" w:hanging="360"/>
      </w:pPr>
      <w:rPr>
        <w:rFonts w:hint="default"/>
      </w:rPr>
    </w:lvl>
    <w:lvl w:ilvl="1" w:tplc="04190019" w:tentative="1">
      <w:start w:val="1"/>
      <w:numFmt w:val="lowerLetter"/>
      <w:lvlText w:val="%2."/>
      <w:lvlJc w:val="left"/>
      <w:pPr>
        <w:ind w:left="2127" w:hanging="360"/>
      </w:pPr>
    </w:lvl>
    <w:lvl w:ilvl="2" w:tplc="0419001B" w:tentative="1">
      <w:start w:val="1"/>
      <w:numFmt w:val="lowerRoman"/>
      <w:lvlText w:val="%3."/>
      <w:lvlJc w:val="right"/>
      <w:pPr>
        <w:ind w:left="2847" w:hanging="180"/>
      </w:pPr>
    </w:lvl>
    <w:lvl w:ilvl="3" w:tplc="0419000F" w:tentative="1">
      <w:start w:val="1"/>
      <w:numFmt w:val="decimal"/>
      <w:lvlText w:val="%4."/>
      <w:lvlJc w:val="left"/>
      <w:pPr>
        <w:ind w:left="3567" w:hanging="360"/>
      </w:pPr>
    </w:lvl>
    <w:lvl w:ilvl="4" w:tplc="04190019" w:tentative="1">
      <w:start w:val="1"/>
      <w:numFmt w:val="lowerLetter"/>
      <w:lvlText w:val="%5."/>
      <w:lvlJc w:val="left"/>
      <w:pPr>
        <w:ind w:left="4287" w:hanging="360"/>
      </w:pPr>
    </w:lvl>
    <w:lvl w:ilvl="5" w:tplc="0419001B" w:tentative="1">
      <w:start w:val="1"/>
      <w:numFmt w:val="lowerRoman"/>
      <w:lvlText w:val="%6."/>
      <w:lvlJc w:val="right"/>
      <w:pPr>
        <w:ind w:left="5007" w:hanging="180"/>
      </w:pPr>
    </w:lvl>
    <w:lvl w:ilvl="6" w:tplc="0419000F" w:tentative="1">
      <w:start w:val="1"/>
      <w:numFmt w:val="decimal"/>
      <w:lvlText w:val="%7."/>
      <w:lvlJc w:val="left"/>
      <w:pPr>
        <w:ind w:left="5727" w:hanging="360"/>
      </w:pPr>
    </w:lvl>
    <w:lvl w:ilvl="7" w:tplc="04190019" w:tentative="1">
      <w:start w:val="1"/>
      <w:numFmt w:val="lowerLetter"/>
      <w:lvlText w:val="%8."/>
      <w:lvlJc w:val="left"/>
      <w:pPr>
        <w:ind w:left="6447" w:hanging="360"/>
      </w:pPr>
    </w:lvl>
    <w:lvl w:ilvl="8" w:tplc="0419001B" w:tentative="1">
      <w:start w:val="1"/>
      <w:numFmt w:val="lowerRoman"/>
      <w:lvlText w:val="%9."/>
      <w:lvlJc w:val="right"/>
      <w:pPr>
        <w:ind w:left="7167" w:hanging="180"/>
      </w:pPr>
    </w:lvl>
  </w:abstractNum>
  <w:abstractNum w:abstractNumId="10" w15:restartNumberingAfterBreak="0">
    <w:nsid w:val="31F960DE"/>
    <w:multiLevelType w:val="multilevel"/>
    <w:tmpl w:val="BAF62526"/>
    <w:lvl w:ilvl="0">
      <w:start w:val="2"/>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1" w15:restartNumberingAfterBreak="0">
    <w:nsid w:val="35287B92"/>
    <w:multiLevelType w:val="multilevel"/>
    <w:tmpl w:val="C4A6CE88"/>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2" w15:restartNumberingAfterBreak="0">
    <w:nsid w:val="36215F3E"/>
    <w:multiLevelType w:val="multilevel"/>
    <w:tmpl w:val="2F068964"/>
    <w:lvl w:ilvl="0">
      <w:start w:val="5"/>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3" w15:restartNumberingAfterBreak="0">
    <w:nsid w:val="43C1176B"/>
    <w:multiLevelType w:val="multilevel"/>
    <w:tmpl w:val="3E6E8E1A"/>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4B9F50C3"/>
    <w:multiLevelType w:val="multilevel"/>
    <w:tmpl w:val="29C49B2C"/>
    <w:lvl w:ilvl="0">
      <w:start w:val="3"/>
      <w:numFmt w:val="decimal"/>
      <w:lvlText w:val="%1"/>
      <w:lvlJc w:val="left"/>
      <w:pPr>
        <w:ind w:left="480" w:hanging="480"/>
      </w:pPr>
      <w:rPr>
        <w:rFonts w:hint="default"/>
      </w:rPr>
    </w:lvl>
    <w:lvl w:ilvl="1">
      <w:start w:val="7"/>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5618283D"/>
    <w:multiLevelType w:val="multilevel"/>
    <w:tmpl w:val="AB542014"/>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6" w15:restartNumberingAfterBreak="0">
    <w:nsid w:val="7A4C042E"/>
    <w:multiLevelType w:val="multilevel"/>
    <w:tmpl w:val="E334BDB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283" w:hanging="431"/>
      </w:p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CDE32FA"/>
    <w:multiLevelType w:val="multilevel"/>
    <w:tmpl w:val="AF2E2134"/>
    <w:lvl w:ilvl="0">
      <w:start w:val="11"/>
      <w:numFmt w:val="decimal"/>
      <w:lvlText w:val="%1."/>
      <w:lvlJc w:val="left"/>
      <w:pPr>
        <w:ind w:left="435" w:hanging="435"/>
      </w:pPr>
    </w:lvl>
    <w:lvl w:ilvl="1">
      <w:start w:val="1"/>
      <w:numFmt w:val="decimal"/>
      <w:lvlText w:val="%1.%2."/>
      <w:lvlJc w:val="left"/>
      <w:pPr>
        <w:ind w:left="1286" w:hanging="435"/>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num w:numId="1">
    <w:abstractNumId w:val="7"/>
  </w:num>
  <w:num w:numId="2">
    <w:abstractNumId w:val="11"/>
  </w:num>
  <w:num w:numId="3">
    <w:abstractNumId w:val="15"/>
  </w:num>
  <w:num w:numId="4">
    <w:abstractNumId w:val="0"/>
  </w:num>
  <w:num w:numId="5">
    <w:abstractNumId w:val="2"/>
  </w:num>
  <w:num w:numId="6">
    <w:abstractNumId w:val="10"/>
  </w:num>
  <w:num w:numId="7">
    <w:abstractNumId w:val="12"/>
  </w:num>
  <w:num w:numId="8">
    <w:abstractNumId w:val="3"/>
  </w:num>
  <w:num w:numId="9">
    <w:abstractNumId w:val="13"/>
  </w:num>
  <w:num w:numId="10">
    <w:abstractNumId w:val="16"/>
  </w:num>
  <w:num w:numId="11">
    <w:abstractNumId w:val="4"/>
  </w:num>
  <w:num w:numId="12">
    <w:abstractNumId w:val="8"/>
  </w:num>
  <w:num w:numId="13">
    <w:abstractNumId w:val="6"/>
  </w:num>
  <w:num w:numId="14">
    <w:abstractNumId w:val="17"/>
  </w:num>
  <w:num w:numId="15">
    <w:abstractNumId w:val="14"/>
  </w:num>
  <w:num w:numId="16">
    <w:abstractNumId w:val="9"/>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3F"/>
    <w:rsid w:val="00006348"/>
    <w:rsid w:val="00012941"/>
    <w:rsid w:val="000211D0"/>
    <w:rsid w:val="00021365"/>
    <w:rsid w:val="00092A30"/>
    <w:rsid w:val="000D705D"/>
    <w:rsid w:val="000E4132"/>
    <w:rsid w:val="000F2AA1"/>
    <w:rsid w:val="000F73E4"/>
    <w:rsid w:val="0010081C"/>
    <w:rsid w:val="00135BDB"/>
    <w:rsid w:val="00141588"/>
    <w:rsid w:val="001562E4"/>
    <w:rsid w:val="00180984"/>
    <w:rsid w:val="00190C20"/>
    <w:rsid w:val="0019119E"/>
    <w:rsid w:val="00226673"/>
    <w:rsid w:val="00230BD4"/>
    <w:rsid w:val="00247496"/>
    <w:rsid w:val="002517E3"/>
    <w:rsid w:val="00257B2C"/>
    <w:rsid w:val="0026040D"/>
    <w:rsid w:val="00272A2D"/>
    <w:rsid w:val="00273FFC"/>
    <w:rsid w:val="00275FDA"/>
    <w:rsid w:val="002826E1"/>
    <w:rsid w:val="002846AC"/>
    <w:rsid w:val="002C617A"/>
    <w:rsid w:val="002D1FC4"/>
    <w:rsid w:val="002F302A"/>
    <w:rsid w:val="002F35CF"/>
    <w:rsid w:val="002F56B6"/>
    <w:rsid w:val="003021BB"/>
    <w:rsid w:val="00320573"/>
    <w:rsid w:val="0033576D"/>
    <w:rsid w:val="0034602B"/>
    <w:rsid w:val="00371022"/>
    <w:rsid w:val="00377643"/>
    <w:rsid w:val="003814D3"/>
    <w:rsid w:val="00383FB2"/>
    <w:rsid w:val="00385508"/>
    <w:rsid w:val="00385E7D"/>
    <w:rsid w:val="00392A0E"/>
    <w:rsid w:val="00397F1A"/>
    <w:rsid w:val="003A7D1A"/>
    <w:rsid w:val="003C1DA9"/>
    <w:rsid w:val="003C28EF"/>
    <w:rsid w:val="003C7BF9"/>
    <w:rsid w:val="003D0471"/>
    <w:rsid w:val="003D333D"/>
    <w:rsid w:val="003D3757"/>
    <w:rsid w:val="00412749"/>
    <w:rsid w:val="00420C73"/>
    <w:rsid w:val="0043234A"/>
    <w:rsid w:val="00450358"/>
    <w:rsid w:val="004544B0"/>
    <w:rsid w:val="004B3F6A"/>
    <w:rsid w:val="004D0F4B"/>
    <w:rsid w:val="00504367"/>
    <w:rsid w:val="00534E50"/>
    <w:rsid w:val="00535151"/>
    <w:rsid w:val="005640AF"/>
    <w:rsid w:val="00581654"/>
    <w:rsid w:val="005C33B6"/>
    <w:rsid w:val="005D0B47"/>
    <w:rsid w:val="00612C7D"/>
    <w:rsid w:val="00616CC7"/>
    <w:rsid w:val="006179AF"/>
    <w:rsid w:val="00624439"/>
    <w:rsid w:val="0064567A"/>
    <w:rsid w:val="006604BE"/>
    <w:rsid w:val="00662AFE"/>
    <w:rsid w:val="006669F4"/>
    <w:rsid w:val="00667FA1"/>
    <w:rsid w:val="00675840"/>
    <w:rsid w:val="006A5377"/>
    <w:rsid w:val="006C4324"/>
    <w:rsid w:val="006D719B"/>
    <w:rsid w:val="00703B1E"/>
    <w:rsid w:val="00713696"/>
    <w:rsid w:val="00745DCD"/>
    <w:rsid w:val="00751B59"/>
    <w:rsid w:val="00780ED3"/>
    <w:rsid w:val="00796667"/>
    <w:rsid w:val="007B77DE"/>
    <w:rsid w:val="0080464C"/>
    <w:rsid w:val="0081155E"/>
    <w:rsid w:val="008419FB"/>
    <w:rsid w:val="00862022"/>
    <w:rsid w:val="0088470D"/>
    <w:rsid w:val="00887B3F"/>
    <w:rsid w:val="008A50F4"/>
    <w:rsid w:val="008D7915"/>
    <w:rsid w:val="008F2AB2"/>
    <w:rsid w:val="0090168B"/>
    <w:rsid w:val="009038CD"/>
    <w:rsid w:val="00940D55"/>
    <w:rsid w:val="00954334"/>
    <w:rsid w:val="009E7535"/>
    <w:rsid w:val="00A31DC9"/>
    <w:rsid w:val="00A57D68"/>
    <w:rsid w:val="00A64EB2"/>
    <w:rsid w:val="00A84C7A"/>
    <w:rsid w:val="00A9096C"/>
    <w:rsid w:val="00AB1519"/>
    <w:rsid w:val="00AB7A94"/>
    <w:rsid w:val="00AC2764"/>
    <w:rsid w:val="00AE7D13"/>
    <w:rsid w:val="00AE7FAC"/>
    <w:rsid w:val="00B05E3D"/>
    <w:rsid w:val="00B110B8"/>
    <w:rsid w:val="00B21D94"/>
    <w:rsid w:val="00B707C4"/>
    <w:rsid w:val="00B7515B"/>
    <w:rsid w:val="00B84D34"/>
    <w:rsid w:val="00BA09E3"/>
    <w:rsid w:val="00BA54EE"/>
    <w:rsid w:val="00BC5BD0"/>
    <w:rsid w:val="00BD457F"/>
    <w:rsid w:val="00BD691A"/>
    <w:rsid w:val="00BE0ED1"/>
    <w:rsid w:val="00BF2C06"/>
    <w:rsid w:val="00BF335C"/>
    <w:rsid w:val="00C4493F"/>
    <w:rsid w:val="00C5699A"/>
    <w:rsid w:val="00CC4016"/>
    <w:rsid w:val="00CE2852"/>
    <w:rsid w:val="00D1541C"/>
    <w:rsid w:val="00D558F9"/>
    <w:rsid w:val="00D56BC6"/>
    <w:rsid w:val="00D60C57"/>
    <w:rsid w:val="00D65AE3"/>
    <w:rsid w:val="00D738EF"/>
    <w:rsid w:val="00D7444D"/>
    <w:rsid w:val="00D93856"/>
    <w:rsid w:val="00E1289D"/>
    <w:rsid w:val="00E201C9"/>
    <w:rsid w:val="00E212FF"/>
    <w:rsid w:val="00E26AAC"/>
    <w:rsid w:val="00E319DC"/>
    <w:rsid w:val="00EC2A15"/>
    <w:rsid w:val="00EC611D"/>
    <w:rsid w:val="00F0126F"/>
    <w:rsid w:val="00F046B4"/>
    <w:rsid w:val="00F27DAD"/>
    <w:rsid w:val="00F85826"/>
    <w:rsid w:val="00F92EE0"/>
    <w:rsid w:val="00FA4A62"/>
    <w:rsid w:val="00FB229A"/>
    <w:rsid w:val="00FC1B2A"/>
    <w:rsid w:val="00FE1D7A"/>
    <w:rsid w:val="00FE1F4F"/>
    <w:rsid w:val="00FF4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FC0A53-D661-42F0-B6AA-7A6F3EDC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color w:val="000000"/>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after="0" w:line="240" w:lineRule="auto"/>
      <w:jc w:val="center"/>
    </w:pPr>
    <w:rPr>
      <w:rFonts w:ascii="Arial" w:eastAsia="Arial" w:hAnsi="Arial" w:cs="Arial"/>
      <w:b/>
      <w:sz w:val="28"/>
      <w:szCs w:val="28"/>
    </w:rPr>
  </w:style>
  <w:style w:type="paragraph" w:styleId="a4">
    <w:name w:val="Subtitle"/>
    <w:basedOn w:val="a"/>
    <w:next w:val="a"/>
    <w:rPr>
      <w:rFonts w:ascii="Cambria" w:eastAsia="Cambria" w:hAnsi="Cambria" w:cs="Cambria"/>
      <w:i/>
      <w:color w:val="4F81BD"/>
      <w:sz w:val="24"/>
      <w:szCs w:val="24"/>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paragraph" w:styleId="a9">
    <w:name w:val="header"/>
    <w:basedOn w:val="a"/>
    <w:link w:val="aa"/>
    <w:uiPriority w:val="99"/>
    <w:unhideWhenUsed/>
    <w:rsid w:val="0037102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71022"/>
  </w:style>
  <w:style w:type="paragraph" w:styleId="ab">
    <w:name w:val="List Paragraph"/>
    <w:basedOn w:val="a"/>
    <w:uiPriority w:val="34"/>
    <w:qFormat/>
    <w:rsid w:val="00371022"/>
    <w:pPr>
      <w:ind w:left="720"/>
      <w:contextualSpacing/>
    </w:pPr>
  </w:style>
  <w:style w:type="paragraph" w:styleId="ac">
    <w:name w:val="Balloon Text"/>
    <w:basedOn w:val="a"/>
    <w:link w:val="ad"/>
    <w:uiPriority w:val="99"/>
    <w:semiHidden/>
    <w:unhideWhenUsed/>
    <w:rsid w:val="006179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179AF"/>
    <w:rPr>
      <w:rFonts w:ascii="Segoe UI" w:hAnsi="Segoe UI" w:cs="Segoe UI"/>
      <w:sz w:val="18"/>
      <w:szCs w:val="18"/>
    </w:rPr>
  </w:style>
  <w:style w:type="paragraph" w:styleId="ae">
    <w:name w:val="footer"/>
    <w:basedOn w:val="a"/>
    <w:link w:val="af"/>
    <w:uiPriority w:val="99"/>
    <w:unhideWhenUsed/>
    <w:rsid w:val="00A9096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9096C"/>
  </w:style>
  <w:style w:type="character" w:styleId="af0">
    <w:name w:val="Hyperlink"/>
    <w:basedOn w:val="a0"/>
    <w:uiPriority w:val="99"/>
    <w:semiHidden/>
    <w:unhideWhenUsed/>
    <w:rsid w:val="002604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internet.garant.ru/" TargetMode="Externa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yperlink" Target="mailto:info@cks174.ru"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4881</Words>
  <Characters>27826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 Балявин</dc:creator>
  <cp:lastModifiedBy>Бородатова Наталья Владимировна</cp:lastModifiedBy>
  <cp:revision>5</cp:revision>
  <cp:lastPrinted>2018-12-12T07:52:00Z</cp:lastPrinted>
  <dcterms:created xsi:type="dcterms:W3CDTF">2020-01-21T06:23:00Z</dcterms:created>
  <dcterms:modified xsi:type="dcterms:W3CDTF">2021-02-12T08:34:00Z</dcterms:modified>
</cp:coreProperties>
</file>