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6B" w:rsidRPr="007B71D7" w:rsidRDefault="00A668E8" w:rsidP="005E706B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ДОГОВОР</w:t>
      </w:r>
      <w:r w:rsidR="003B7ADB" w:rsidRPr="007B71D7">
        <w:rPr>
          <w:b/>
        </w:rPr>
        <w:t xml:space="preserve"> </w:t>
      </w:r>
      <w:proofErr w:type="gramStart"/>
      <w:r w:rsidR="00CC237F" w:rsidRPr="007B71D7">
        <w:rPr>
          <w:b/>
        </w:rPr>
        <w:t>№</w:t>
      </w:r>
      <w:r w:rsidR="00F412BC" w:rsidRPr="007B71D7">
        <w:rPr>
          <w:b/>
        </w:rPr>
        <w:t xml:space="preserve"> </w:t>
      </w:r>
      <w:r w:rsidR="005E706B" w:rsidRPr="007B71D7">
        <w:rPr>
          <w:b/>
        </w:rPr>
        <w:t xml:space="preserve"> </w:t>
      </w:r>
      <w:r w:rsidR="00F412BC" w:rsidRPr="00F64D83">
        <w:rPr>
          <w:b/>
        </w:rPr>
        <w:fldChar w:fldCharType="begin">
          <w:ffData>
            <w:name w:val="НомерДоп"/>
            <w:enabled/>
            <w:calcOnExit w:val="0"/>
            <w:textInput>
              <w:default w:val="НомерДоп"/>
            </w:textInput>
          </w:ffData>
        </w:fldChar>
      </w:r>
      <w:bookmarkStart w:id="0" w:name="НомерДоп"/>
      <w:r w:rsidR="00F412BC" w:rsidRPr="00F64D83">
        <w:rPr>
          <w:b/>
        </w:rPr>
        <w:instrText xml:space="preserve"> FORMTEXT </w:instrText>
      </w:r>
      <w:r w:rsidR="00F412BC" w:rsidRPr="00F64D83">
        <w:rPr>
          <w:b/>
        </w:rPr>
      </w:r>
      <w:r w:rsidR="00F412BC" w:rsidRPr="00F64D83">
        <w:rPr>
          <w:b/>
        </w:rPr>
        <w:fldChar w:fldCharType="separate"/>
      </w:r>
      <w:r w:rsidR="00F412BC" w:rsidRPr="00F64D83">
        <w:rPr>
          <w:b/>
        </w:rPr>
        <w:t>НомерДоп</w:t>
      </w:r>
      <w:proofErr w:type="gramEnd"/>
      <w:r w:rsidR="00F412BC" w:rsidRPr="00F64D83">
        <w:rPr>
          <w:b/>
        </w:rPr>
        <w:fldChar w:fldCharType="end"/>
      </w:r>
      <w:bookmarkEnd w:id="0"/>
    </w:p>
    <w:p w:rsidR="006A4F5A" w:rsidRPr="007B71D7" w:rsidRDefault="00D07D3C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7B71D7">
        <w:rPr>
          <w:b/>
        </w:rPr>
        <w:t>на оказание услуг по обращению с твердыми коммунальными отходами</w:t>
      </w:r>
    </w:p>
    <w:p w:rsidR="008644AE" w:rsidRDefault="00670BBD" w:rsidP="008644AE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ИКЗ</w:t>
      </w:r>
      <w:r w:rsidR="00C535E3">
        <w:rPr>
          <w:b/>
        </w:rPr>
        <w:t xml:space="preserve"> </w:t>
      </w:r>
      <w:r w:rsidR="008644AE">
        <w:rPr>
          <w:b/>
        </w:rPr>
        <w:fldChar w:fldCharType="begin">
          <w:ffData>
            <w:name w:val="ИИК"/>
            <w:enabled/>
            <w:calcOnExit w:val="0"/>
            <w:textInput>
              <w:default w:val="ИИК"/>
            </w:textInput>
          </w:ffData>
        </w:fldChar>
      </w:r>
      <w:bookmarkStart w:id="1" w:name="ИИК"/>
      <w:r w:rsidR="008644AE">
        <w:rPr>
          <w:b/>
        </w:rPr>
        <w:instrText xml:space="preserve"> FORMTEXT </w:instrText>
      </w:r>
      <w:r w:rsidR="008644AE">
        <w:rPr>
          <w:b/>
        </w:rPr>
      </w:r>
      <w:r w:rsidR="008644AE">
        <w:rPr>
          <w:b/>
        </w:rPr>
        <w:fldChar w:fldCharType="separate"/>
      </w:r>
      <w:r w:rsidR="008644AE">
        <w:rPr>
          <w:b/>
        </w:rPr>
        <w:t>ИИК</w:t>
      </w:r>
      <w:r w:rsidR="008644AE">
        <w:rPr>
          <w:b/>
        </w:rPr>
        <w:fldChar w:fldCharType="end"/>
      </w:r>
      <w:bookmarkEnd w:id="1"/>
    </w:p>
    <w:p w:rsidR="00CD2901" w:rsidRDefault="00CD2901" w:rsidP="00CD2901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E22922" w:rsidRPr="007B71D7" w:rsidRDefault="00E22922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D07D3C" w:rsidRPr="007B71D7" w:rsidRDefault="00D07D3C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</w:pPr>
      <w:r w:rsidRPr="007B71D7">
        <w:t>г.</w:t>
      </w:r>
      <w:r w:rsidR="005E706B" w:rsidRPr="007B71D7">
        <w:t xml:space="preserve"> </w:t>
      </w:r>
      <w:r w:rsidR="009713B9" w:rsidRPr="009713B9">
        <w:fldChar w:fldCharType="begin">
          <w:ffData>
            <w:name w:val="Город"/>
            <w:enabled/>
            <w:calcOnExit w:val="0"/>
            <w:textInput>
              <w:default w:val="Город"/>
            </w:textInput>
          </w:ffData>
        </w:fldChar>
      </w:r>
      <w:bookmarkStart w:id="2" w:name="Город"/>
      <w:r w:rsidR="009713B9" w:rsidRPr="009713B9">
        <w:instrText xml:space="preserve"> FORMTEXT </w:instrText>
      </w:r>
      <w:r w:rsidR="009713B9" w:rsidRPr="009713B9">
        <w:fldChar w:fldCharType="separate"/>
      </w:r>
      <w:r w:rsidR="009713B9" w:rsidRPr="009713B9">
        <w:t>Город</w:t>
      </w:r>
      <w:r w:rsidR="009713B9" w:rsidRPr="009713B9">
        <w:fldChar w:fldCharType="end"/>
      </w:r>
      <w:bookmarkEnd w:id="2"/>
      <w:r w:rsidRPr="007B71D7">
        <w:tab/>
      </w:r>
      <w:r w:rsidRPr="007B71D7">
        <w:tab/>
      </w:r>
      <w:r w:rsidRPr="007B71D7">
        <w:tab/>
      </w:r>
      <w:r w:rsidRPr="007B71D7">
        <w:tab/>
      </w:r>
      <w:r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Pr="007B71D7">
        <w:tab/>
      </w:r>
      <w:r w:rsidR="005E25A7">
        <w:t xml:space="preserve">                                 </w:t>
      </w:r>
      <w:r w:rsidR="00FC4F16" w:rsidRPr="007B71D7">
        <w:t xml:space="preserve">  </w:t>
      </w:r>
      <w:r w:rsidRPr="007B71D7">
        <w:t>г</w:t>
      </w:r>
      <w:r w:rsidR="00FC4F16" w:rsidRPr="007B71D7">
        <w:t>.</w:t>
      </w:r>
    </w:p>
    <w:p w:rsidR="00E74632" w:rsidRPr="007B71D7" w:rsidRDefault="00E74632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9A7CB0" w:rsidRPr="007B71D7" w:rsidRDefault="00E74632" w:rsidP="002A2DCF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</w:pPr>
      <w:r w:rsidRPr="007B71D7">
        <w:rPr>
          <w:b/>
        </w:rPr>
        <w:t>О</w:t>
      </w:r>
      <w:r w:rsidR="00884022" w:rsidRPr="007B71D7">
        <w:rPr>
          <w:b/>
        </w:rPr>
        <w:t xml:space="preserve">бщество с ограниченной ответственностью </w:t>
      </w:r>
      <w:r w:rsidRPr="007B71D7">
        <w:rPr>
          <w:b/>
        </w:rPr>
        <w:t>«Центр коммунального сервиса»</w:t>
      </w:r>
      <w:r w:rsidRPr="007B71D7">
        <w:t xml:space="preserve">, </w:t>
      </w:r>
      <w:r w:rsidR="006A4F5A" w:rsidRPr="007B71D7">
        <w:t xml:space="preserve">именуемое в дальнейшем </w:t>
      </w:r>
      <w:r w:rsidRPr="007B71D7">
        <w:t xml:space="preserve">«Региональный оператор», в </w:t>
      </w:r>
      <w:r w:rsidR="006A4F5A" w:rsidRPr="007B71D7">
        <w:t>лице</w:t>
      </w:r>
      <w:r w:rsidR="00D84ECB" w:rsidRPr="007B71D7">
        <w:t xml:space="preserve"> </w:t>
      </w:r>
      <w:r w:rsidR="002F422B" w:rsidRPr="007B71D7">
        <w:fldChar w:fldCharType="begin">
          <w:ffData>
            <w:name w:val="Должность"/>
            <w:enabled/>
            <w:calcOnExit w:val="0"/>
            <w:textInput>
              <w:default w:val="Должность"/>
            </w:textInput>
          </w:ffData>
        </w:fldChar>
      </w:r>
      <w:bookmarkStart w:id="3" w:name="Должность"/>
      <w:r w:rsidR="00D84ECB" w:rsidRPr="007B71D7">
        <w:instrText xml:space="preserve"> FORMTEXT </w:instrText>
      </w:r>
      <w:r w:rsidR="002F422B" w:rsidRPr="007B71D7">
        <w:fldChar w:fldCharType="separate"/>
      </w:r>
      <w:r w:rsidR="00D84ECB" w:rsidRPr="007B71D7">
        <w:t>Должность</w:t>
      </w:r>
      <w:r w:rsidR="002F422B" w:rsidRPr="007B71D7">
        <w:fldChar w:fldCharType="end"/>
      </w:r>
      <w:bookmarkEnd w:id="3"/>
      <w:r w:rsidR="00F412BC" w:rsidRPr="007B71D7">
        <w:t xml:space="preserve"> </w:t>
      </w:r>
      <w:r w:rsidR="002F422B" w:rsidRPr="007B71D7">
        <w:fldChar w:fldCharType="begin">
          <w:ffData>
            <w:name w:val="Лицо"/>
            <w:enabled/>
            <w:calcOnExit w:val="0"/>
            <w:textInput>
              <w:default w:val="Лицо"/>
            </w:textInput>
          </w:ffData>
        </w:fldChar>
      </w:r>
      <w:bookmarkStart w:id="4" w:name="Лицо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Лицо</w:t>
      </w:r>
      <w:r w:rsidR="002F422B" w:rsidRPr="007B71D7">
        <w:fldChar w:fldCharType="end"/>
      </w:r>
      <w:bookmarkEnd w:id="4"/>
      <w:r w:rsidR="005E706B" w:rsidRPr="007B71D7">
        <w:rPr>
          <w:b/>
        </w:rPr>
        <w:t>,</w:t>
      </w:r>
      <w:r w:rsidRPr="007B71D7">
        <w:t xml:space="preserve"> </w:t>
      </w:r>
      <w:r w:rsidR="00E22922" w:rsidRPr="007B71D7">
        <w:t>действ</w:t>
      </w:r>
      <w:r w:rsidRPr="007B71D7">
        <w:t xml:space="preserve">ующего на основании </w:t>
      </w:r>
      <w:r w:rsidR="002F422B" w:rsidRPr="007B71D7">
        <w:fldChar w:fldCharType="begin">
          <w:ffData>
            <w:name w:val="Основание"/>
            <w:enabled/>
            <w:calcOnExit w:val="0"/>
            <w:textInput>
              <w:default w:val="Основание"/>
            </w:textInput>
          </w:ffData>
        </w:fldChar>
      </w:r>
      <w:bookmarkStart w:id="5" w:name="Основание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Основание</w:t>
      </w:r>
      <w:r w:rsidR="002F422B" w:rsidRPr="007B71D7">
        <w:fldChar w:fldCharType="end"/>
      </w:r>
      <w:bookmarkEnd w:id="5"/>
      <w:r w:rsidRPr="007B71D7">
        <w:t xml:space="preserve">, </w:t>
      </w:r>
      <w:r w:rsidR="00830E90" w:rsidRPr="007B71D7">
        <w:t xml:space="preserve">с </w:t>
      </w:r>
      <w:r w:rsidR="006A4F5A" w:rsidRPr="007B71D7">
        <w:t>одной ст</w:t>
      </w:r>
      <w:r w:rsidR="00E22922" w:rsidRPr="007B71D7">
        <w:t xml:space="preserve">ороны, и </w:t>
      </w:r>
      <w:r w:rsidR="002F422B" w:rsidRPr="007B71D7">
        <w:fldChar w:fldCharType="begin">
          <w:ffData>
            <w:name w:val="Контр_НаименованиеП2"/>
            <w:enabled/>
            <w:calcOnExit w:val="0"/>
            <w:textInput>
              <w:default w:val="Полное наименование"/>
            </w:textInput>
          </w:ffData>
        </w:fldChar>
      </w:r>
      <w:bookmarkStart w:id="6" w:name="Контр_НаименованиеП2"/>
      <w:r w:rsidR="00FC4F16" w:rsidRPr="007B71D7">
        <w:instrText xml:space="preserve"> FORMTEXT </w:instrText>
      </w:r>
      <w:r w:rsidR="002F422B" w:rsidRPr="007B71D7">
        <w:fldChar w:fldCharType="separate"/>
      </w:r>
      <w:r w:rsidR="00FC4F16" w:rsidRPr="007B71D7">
        <w:t>Полное наименование</w:t>
      </w:r>
      <w:r w:rsidR="002F422B" w:rsidRPr="007B71D7">
        <w:fldChar w:fldCharType="end"/>
      </w:r>
      <w:bookmarkEnd w:id="6"/>
      <w:r w:rsidR="006A4F5A" w:rsidRPr="007B71D7">
        <w:t>,</w:t>
      </w:r>
      <w:r w:rsidR="003B7ADB" w:rsidRPr="007B71D7">
        <w:t xml:space="preserve"> </w:t>
      </w:r>
      <w:r w:rsidR="000F1643" w:rsidRPr="007B71D7">
        <w:t xml:space="preserve">именуемое в дальнейшем «Потребитель», </w:t>
      </w:r>
      <w:r w:rsidR="00720799" w:rsidRPr="007B71D7">
        <w:t xml:space="preserve">в лице </w:t>
      </w:r>
      <w:r w:rsidR="002F422B" w:rsidRPr="007B71D7">
        <w:fldChar w:fldCharType="begin">
          <w:ffData>
            <w:name w:val="Должность_Контр"/>
            <w:enabled/>
            <w:calcOnExit w:val="0"/>
            <w:textInput>
              <w:default w:val="Должность_Контр"/>
            </w:textInput>
          </w:ffData>
        </w:fldChar>
      </w:r>
      <w:bookmarkStart w:id="7" w:name="Должность_Контр"/>
      <w:r w:rsidR="00D84ECB" w:rsidRPr="007B71D7">
        <w:instrText xml:space="preserve"> FORMTEXT </w:instrText>
      </w:r>
      <w:r w:rsidR="002F422B" w:rsidRPr="007B71D7">
        <w:fldChar w:fldCharType="separate"/>
      </w:r>
      <w:r w:rsidR="00D84ECB" w:rsidRPr="007B71D7">
        <w:t>Должность_Контр</w:t>
      </w:r>
      <w:r w:rsidR="002F422B" w:rsidRPr="007B71D7">
        <w:fldChar w:fldCharType="end"/>
      </w:r>
      <w:bookmarkEnd w:id="7"/>
      <w:r w:rsidR="00D84ECB" w:rsidRPr="007B71D7">
        <w:t xml:space="preserve"> </w:t>
      </w:r>
      <w:r w:rsidR="002F422B" w:rsidRPr="007B71D7">
        <w:fldChar w:fldCharType="begin">
          <w:ffData>
            <w:name w:val="Лицо_Контр"/>
            <w:enabled/>
            <w:calcOnExit w:val="0"/>
            <w:textInput>
              <w:default w:val="Лицо_Контр"/>
            </w:textInput>
          </w:ffData>
        </w:fldChar>
      </w:r>
      <w:bookmarkStart w:id="8" w:name="Лицо_Контр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Лицо_Контр</w:t>
      </w:r>
      <w:r w:rsidR="002F422B" w:rsidRPr="007B71D7">
        <w:fldChar w:fldCharType="end"/>
      </w:r>
      <w:bookmarkEnd w:id="8"/>
      <w:r w:rsidR="00720799" w:rsidRPr="007B71D7">
        <w:t xml:space="preserve">, действующего на основании </w:t>
      </w:r>
      <w:r w:rsidR="002F422B" w:rsidRPr="007B71D7">
        <w:fldChar w:fldCharType="begin">
          <w:ffData>
            <w:name w:val="ОснованиеКонтр"/>
            <w:enabled/>
            <w:calcOnExit w:val="0"/>
            <w:textInput>
              <w:default w:val="ОснованиеКонтр"/>
            </w:textInput>
          </w:ffData>
        </w:fldChar>
      </w:r>
      <w:bookmarkStart w:id="9" w:name="ОснованиеКонтр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ОснованиеКонтр</w:t>
      </w:r>
      <w:r w:rsidR="002F422B" w:rsidRPr="007B71D7">
        <w:fldChar w:fldCharType="end"/>
      </w:r>
      <w:bookmarkEnd w:id="9"/>
      <w:r w:rsidR="00714CFA" w:rsidRPr="007B71D7">
        <w:t>,</w:t>
      </w:r>
      <w:r w:rsidR="003B7ADB" w:rsidRPr="007B71D7">
        <w:t xml:space="preserve"> </w:t>
      </w:r>
      <w:r w:rsidR="000D73F2" w:rsidRPr="007B71D7">
        <w:t>с</w:t>
      </w:r>
      <w:r w:rsidR="004816E9" w:rsidRPr="007B71D7">
        <w:t xml:space="preserve"> другой стороны, в соответствии с Федеральным  Законом  № 223-ФЗ  от 18.07.2011 «О закупках товаров, работ, услуг отдельными видами юридических лиц»</w:t>
      </w:r>
      <w:r w:rsidR="009A7CB0" w:rsidRPr="007B71D7">
        <w:t xml:space="preserve">, заключили настоящий </w:t>
      </w:r>
      <w:r w:rsidR="00A668E8">
        <w:t>договор</w:t>
      </w:r>
      <w:r w:rsidR="009A7CB0" w:rsidRPr="007B71D7">
        <w:t xml:space="preserve"> о нижеследующем: </w:t>
      </w:r>
    </w:p>
    <w:p w:rsidR="006441EA" w:rsidRPr="007B71D7" w:rsidRDefault="006441EA" w:rsidP="002A2DCF">
      <w:pPr>
        <w:pStyle w:val="11"/>
        <w:numPr>
          <w:ilvl w:val="0"/>
          <w:numId w:val="1"/>
        </w:numPr>
        <w:tabs>
          <w:tab w:val="left" w:pos="425"/>
          <w:tab w:val="left" w:pos="567"/>
          <w:tab w:val="left" w:pos="4178"/>
        </w:tabs>
        <w:ind w:left="0" w:firstLine="709"/>
        <w:jc w:val="center"/>
      </w:pPr>
      <w:r w:rsidRPr="007B71D7">
        <w:rPr>
          <w:lang w:val="ru-RU"/>
        </w:rPr>
        <w:t>Основные понятия</w:t>
      </w:r>
    </w:p>
    <w:p w:rsidR="006441EA" w:rsidRPr="007B71D7" w:rsidRDefault="006441EA" w:rsidP="002A2DCF">
      <w:pPr>
        <w:pStyle w:val="af0"/>
        <w:numPr>
          <w:ilvl w:val="1"/>
          <w:numId w:val="4"/>
        </w:numPr>
        <w:tabs>
          <w:tab w:val="left" w:pos="709"/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Основные понятия, используемые в рамках настоящего </w:t>
      </w:r>
      <w:r w:rsidR="00A668E8">
        <w:rPr>
          <w:lang w:val="ru-RU"/>
        </w:rPr>
        <w:t>договор</w:t>
      </w:r>
      <w:r w:rsidR="00185DEA">
        <w:rPr>
          <w:lang w:val="ru-RU"/>
        </w:rPr>
        <w:t>а</w:t>
      </w:r>
      <w:r w:rsidRPr="007B71D7">
        <w:rPr>
          <w:lang w:val="ru-RU"/>
        </w:rPr>
        <w:t>.</w:t>
      </w:r>
    </w:p>
    <w:p w:rsidR="006441EA" w:rsidRPr="007B71D7" w:rsidRDefault="006441EA" w:rsidP="002A2DCF">
      <w:pPr>
        <w:pStyle w:val="af0"/>
        <w:tabs>
          <w:tab w:val="left" w:pos="425"/>
          <w:tab w:val="left" w:pos="567"/>
        </w:tabs>
        <w:ind w:left="0" w:firstLine="709"/>
        <w:rPr>
          <w:lang w:val="ru-RU"/>
        </w:rPr>
      </w:pPr>
      <w:r w:rsidRPr="007B71D7">
        <w:rPr>
          <w:b/>
          <w:lang w:val="ru-RU"/>
        </w:rPr>
        <w:t xml:space="preserve">Твердые коммунальные отходы (далее – ТКО) </w:t>
      </w:r>
      <w:r w:rsidRPr="007B71D7">
        <w:rPr>
          <w:lang w:val="ru-RU"/>
        </w:rPr>
        <w:t>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нужд, а также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</w:t>
      </w:r>
      <w:r w:rsidR="003B7ADB" w:rsidRPr="007B71D7">
        <w:rPr>
          <w:lang w:val="ru-RU"/>
        </w:rPr>
        <w:t xml:space="preserve"> </w:t>
      </w:r>
      <w:r w:rsidRPr="007B71D7">
        <w:rPr>
          <w:lang w:val="ru-RU"/>
        </w:rPr>
        <w:t>лицами.</w:t>
      </w:r>
    </w:p>
    <w:p w:rsidR="00A668E8" w:rsidRDefault="00A668E8" w:rsidP="00A668E8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>
        <w:rPr>
          <w:rFonts w:eastAsia="Times New Roman"/>
          <w:b/>
        </w:rPr>
        <w:t xml:space="preserve">Крупногабаритные отходы (далее - КГО) </w:t>
      </w:r>
      <w:r w:rsidR="000C4A0A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D84583" w:rsidRPr="00D84583">
        <w:rPr>
          <w:rFonts w:eastAsia="Times New Roman"/>
        </w:rPr>
        <w:t>крупные предметы обихода, утратившие свои потребительские свойства и превышающие в размере 0,5 м (в высоту, ширину или длину)</w:t>
      </w:r>
      <w:r>
        <w:rPr>
          <w:rFonts w:eastAsia="Times New Roman"/>
        </w:rPr>
        <w:t>.</w:t>
      </w:r>
    </w:p>
    <w:p w:rsidR="006441EA" w:rsidRPr="007B71D7" w:rsidRDefault="006441EA" w:rsidP="002A2DCF">
      <w:pPr>
        <w:pStyle w:val="af0"/>
        <w:tabs>
          <w:tab w:val="left" w:pos="567"/>
          <w:tab w:val="left" w:pos="709"/>
        </w:tabs>
        <w:ind w:left="0" w:firstLine="709"/>
        <w:rPr>
          <w:lang w:val="ru-RU"/>
        </w:rPr>
      </w:pPr>
      <w:r w:rsidRPr="007B71D7">
        <w:rPr>
          <w:b/>
          <w:lang w:val="ru-RU"/>
        </w:rPr>
        <w:t xml:space="preserve">Потребитель </w:t>
      </w:r>
      <w:r w:rsidRPr="007B71D7">
        <w:rPr>
          <w:lang w:val="ru-RU"/>
        </w:rPr>
        <w:t>– собственник ТКО</w:t>
      </w:r>
      <w:r w:rsidR="003B7ADB" w:rsidRPr="007B71D7">
        <w:rPr>
          <w:lang w:val="ru-RU"/>
        </w:rPr>
        <w:t xml:space="preserve"> </w:t>
      </w:r>
      <w:r w:rsidRPr="007B71D7">
        <w:rPr>
          <w:lang w:val="ru-RU"/>
        </w:rPr>
        <w:t xml:space="preserve">или уполномоченное им лицо, заключившее или обязанное заключить с Региональным оператором </w:t>
      </w:r>
      <w:r w:rsidR="00A668E8">
        <w:rPr>
          <w:lang w:val="ru-RU"/>
        </w:rPr>
        <w:t>договор</w:t>
      </w:r>
      <w:r w:rsidRPr="007B71D7">
        <w:rPr>
          <w:lang w:val="ru-RU"/>
        </w:rPr>
        <w:t xml:space="preserve"> на оказание услуг по обращению с ТКО.</w:t>
      </w:r>
    </w:p>
    <w:p w:rsidR="00A3096E" w:rsidRPr="007B71D7" w:rsidRDefault="00A3096E" w:rsidP="002A2DCF">
      <w:pPr>
        <w:pStyle w:val="af0"/>
        <w:numPr>
          <w:ilvl w:val="0"/>
          <w:numId w:val="1"/>
        </w:numPr>
        <w:tabs>
          <w:tab w:val="left" w:pos="284"/>
          <w:tab w:val="left" w:pos="425"/>
          <w:tab w:val="left" w:pos="567"/>
        </w:tabs>
        <w:ind w:left="0" w:firstLine="709"/>
        <w:jc w:val="center"/>
        <w:rPr>
          <w:b/>
          <w:lang w:val="ru-RU"/>
        </w:rPr>
      </w:pPr>
      <w:r w:rsidRPr="007B71D7">
        <w:rPr>
          <w:b/>
          <w:lang w:val="ru-RU"/>
        </w:rPr>
        <w:t xml:space="preserve">Предмет </w:t>
      </w:r>
      <w:r w:rsidR="00A668E8">
        <w:rPr>
          <w:b/>
          <w:lang w:val="ru-RU"/>
        </w:rPr>
        <w:t>договор</w:t>
      </w:r>
      <w:r w:rsidR="00185DEA">
        <w:rPr>
          <w:b/>
          <w:lang w:val="ru-RU"/>
        </w:rPr>
        <w:t>а</w:t>
      </w:r>
    </w:p>
    <w:p w:rsidR="00D26E01" w:rsidRPr="007B71D7" w:rsidRDefault="00D26E01" w:rsidP="002A2DCF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</w:tabs>
        <w:ind w:left="0" w:firstLine="709"/>
        <w:rPr>
          <w:rFonts w:eastAsiaTheme="minorHAnsi"/>
          <w:lang w:val="ru-RU"/>
        </w:rPr>
      </w:pPr>
      <w:r w:rsidRPr="007B71D7">
        <w:rPr>
          <w:lang w:val="ru-RU"/>
        </w:rPr>
        <w:t xml:space="preserve">В рамках </w:t>
      </w:r>
      <w:r w:rsidRPr="007B71D7">
        <w:rPr>
          <w:rFonts w:eastAsiaTheme="minorHAnsi"/>
          <w:lang w:val="ru-RU"/>
        </w:rPr>
        <w:t xml:space="preserve">настоящего </w:t>
      </w:r>
      <w:r w:rsidR="00A668E8">
        <w:rPr>
          <w:rFonts w:eastAsiaTheme="minorHAnsi"/>
          <w:lang w:val="ru-RU"/>
        </w:rPr>
        <w:t>договор</w:t>
      </w:r>
      <w:r w:rsidR="00336CF1">
        <w:rPr>
          <w:rFonts w:eastAsiaTheme="minorHAnsi"/>
          <w:lang w:val="ru-RU"/>
        </w:rPr>
        <w:t xml:space="preserve">а </w:t>
      </w:r>
      <w:r w:rsidRPr="007B71D7">
        <w:rPr>
          <w:rFonts w:eastAsiaTheme="minorHAnsi"/>
          <w:lang w:val="ru-RU"/>
        </w:rPr>
        <w:t xml:space="preserve">на оказание услуг по обращению с ТКО </w:t>
      </w:r>
      <w:r w:rsidR="000F343F" w:rsidRPr="007B71D7">
        <w:rPr>
          <w:rFonts w:eastAsiaTheme="minorHAnsi"/>
          <w:lang w:val="ru-RU" w:bidi="ru-RU"/>
        </w:rPr>
        <w:t xml:space="preserve">Региональный оператор обязуется принимать твердые коммунальные отходы в объеме и в месте накопления отходов, которые определены в настоящем </w:t>
      </w:r>
      <w:r w:rsidR="00A668E8">
        <w:rPr>
          <w:rFonts w:eastAsiaTheme="minorHAnsi"/>
          <w:lang w:val="ru-RU" w:bidi="ru-RU"/>
        </w:rPr>
        <w:t>договор</w:t>
      </w:r>
      <w:r w:rsidR="000F343F" w:rsidRPr="007B71D7">
        <w:rPr>
          <w:rFonts w:eastAsiaTheme="minorHAnsi"/>
          <w:lang w:val="ru-RU" w:bidi="ru-RU"/>
        </w:rPr>
        <w:t>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  <w:r w:rsidR="002A2DCF" w:rsidRPr="007B71D7">
        <w:rPr>
          <w:rFonts w:eastAsiaTheme="minorHAnsi"/>
          <w:lang w:val="ru-RU" w:bidi="ru-RU"/>
        </w:rPr>
        <w:t xml:space="preserve"> </w:t>
      </w:r>
      <w:r w:rsidRPr="007B71D7">
        <w:rPr>
          <w:rFonts w:eastAsiaTheme="minorHAnsi"/>
          <w:lang w:val="ru-RU"/>
        </w:rPr>
        <w:t xml:space="preserve">Объем ТКО, места сбора </w:t>
      </w:r>
      <w:r w:rsidR="00C84374" w:rsidRPr="007B71D7">
        <w:rPr>
          <w:rFonts w:eastAsiaTheme="minorHAnsi"/>
          <w:lang w:val="ru-RU"/>
        </w:rPr>
        <w:t xml:space="preserve">и накопления </w:t>
      </w:r>
      <w:r w:rsidRPr="007B71D7">
        <w:rPr>
          <w:rFonts w:eastAsiaTheme="minorHAnsi"/>
          <w:lang w:val="ru-RU"/>
        </w:rPr>
        <w:t xml:space="preserve">ТКО, периодичность вывоза, а также информация в графическом виде о размещении мест сбора и накопления ТКО и подъездных путей к </w:t>
      </w:r>
      <w:r w:rsidR="00F60084" w:rsidRPr="007B71D7">
        <w:rPr>
          <w:rFonts w:eastAsiaTheme="minorHAnsi"/>
          <w:lang w:val="ru-RU"/>
        </w:rPr>
        <w:t>ним определяются</w:t>
      </w:r>
      <w:r w:rsidR="00C84374" w:rsidRPr="007B71D7">
        <w:rPr>
          <w:rFonts w:eastAsiaTheme="minorHAnsi"/>
          <w:lang w:val="ru-RU"/>
        </w:rPr>
        <w:t xml:space="preserve"> согласно</w:t>
      </w:r>
      <w:r w:rsidRPr="007B71D7">
        <w:rPr>
          <w:rFonts w:eastAsiaTheme="minorHAnsi"/>
          <w:lang w:val="ru-RU"/>
        </w:rPr>
        <w:t xml:space="preserve"> Приложени</w:t>
      </w:r>
      <w:r w:rsidR="00C84374" w:rsidRPr="007B71D7">
        <w:rPr>
          <w:rFonts w:eastAsiaTheme="minorHAnsi"/>
          <w:lang w:val="ru-RU"/>
        </w:rPr>
        <w:t>ю №1</w:t>
      </w:r>
      <w:r w:rsidR="002A2DCF" w:rsidRPr="007B71D7">
        <w:rPr>
          <w:rFonts w:eastAsiaTheme="minorHAnsi"/>
          <w:lang w:val="ru-RU"/>
        </w:rPr>
        <w:t xml:space="preserve"> к настоящему </w:t>
      </w:r>
      <w:r w:rsidR="00A668E8">
        <w:rPr>
          <w:rFonts w:eastAsiaTheme="minorHAnsi"/>
          <w:lang w:val="ru-RU"/>
        </w:rPr>
        <w:t>договор</w:t>
      </w:r>
      <w:r w:rsidR="00336CF1">
        <w:rPr>
          <w:rFonts w:eastAsiaTheme="minorHAnsi"/>
          <w:lang w:val="ru-RU"/>
        </w:rPr>
        <w:t>у</w:t>
      </w:r>
      <w:r w:rsidR="002A2DCF" w:rsidRPr="007B71D7">
        <w:rPr>
          <w:rFonts w:eastAsiaTheme="minorHAnsi"/>
          <w:lang w:val="ru-RU"/>
        </w:rPr>
        <w:t>.</w:t>
      </w:r>
    </w:p>
    <w:p w:rsidR="000F343F" w:rsidRPr="007B71D7" w:rsidRDefault="000F343F" w:rsidP="002A2DCF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right="117" w:firstLine="709"/>
        <w:jc w:val="both"/>
        <w:rPr>
          <w:rFonts w:eastAsia="Times New Roman"/>
        </w:rPr>
      </w:pPr>
      <w:r w:rsidRPr="007B71D7">
        <w:rPr>
          <w:rFonts w:eastAsia="Times New Roman"/>
        </w:rPr>
        <w:t>Способ складирования ТКО: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- в контейнеры, расположенные на контейнерных площадках, адрес расположения которых указан в Приложении № 1, являющимся неотъемлемой частью настоящего </w:t>
      </w:r>
      <w:r w:rsidR="00A668E8">
        <w:rPr>
          <w:rFonts w:eastAsia="Times New Roman"/>
        </w:rPr>
        <w:t>договор</w:t>
      </w:r>
      <w:r w:rsidR="00336CF1">
        <w:rPr>
          <w:rFonts w:eastAsia="Times New Roman"/>
        </w:rPr>
        <w:t>а</w:t>
      </w:r>
      <w:r w:rsidRPr="007B71D7">
        <w:rPr>
          <w:rFonts w:eastAsia="Times New Roman"/>
        </w:rPr>
        <w:t>.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  <w:b/>
        </w:rPr>
      </w:pPr>
      <w:r w:rsidRPr="007B71D7">
        <w:rPr>
          <w:rFonts w:eastAsia="Times New Roman"/>
          <w:b/>
        </w:rPr>
        <w:t>ИЛИ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  <w:b/>
        </w:rPr>
        <w:t xml:space="preserve">- </w:t>
      </w:r>
      <w:r w:rsidRPr="007B71D7">
        <w:rPr>
          <w:rFonts w:eastAsia="Times New Roman"/>
        </w:rPr>
        <w:t xml:space="preserve">в мусоровозы в установленном месте приема отходов, указанном в Приложении № 1, являющимся неотъемлемой частью настоящего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а.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  <w:b/>
        </w:rPr>
      </w:pPr>
      <w:r w:rsidRPr="007B71D7">
        <w:rPr>
          <w:rFonts w:eastAsia="Times New Roman"/>
          <w:b/>
        </w:rPr>
        <w:t>ИЛИ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- в собственные контейнеры, расположенные на контейнерных площадках, адрес расположения которых указан в Приложении № 1, являющимся неотъемлемой частью настоящего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а.</w:t>
      </w:r>
    </w:p>
    <w:p w:rsidR="000F343F" w:rsidRPr="007B71D7" w:rsidRDefault="000F343F" w:rsidP="002A2DCF">
      <w:pPr>
        <w:ind w:firstLine="709"/>
        <w:jc w:val="both"/>
        <w:rPr>
          <w:rFonts w:eastAsia="Times New Roman"/>
          <w:b/>
        </w:rPr>
      </w:pPr>
      <w:r w:rsidRPr="007B71D7">
        <w:rPr>
          <w:rFonts w:eastAsia="Times New Roman"/>
          <w:b/>
        </w:rPr>
        <w:t>Складирование КГО осуществляется Потребителем: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  <w:tab w:val="left" w:pos="709"/>
          <w:tab w:val="left" w:pos="851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>- на контейнерных площадках в местах для складирования КГО, расположенных по адресу, указанному в Приложении № 1.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  <w:tab w:val="left" w:pos="709"/>
        </w:tabs>
        <w:ind w:firstLine="709"/>
        <w:jc w:val="both"/>
        <w:rPr>
          <w:rFonts w:eastAsia="Times New Roman"/>
          <w:b/>
        </w:rPr>
      </w:pPr>
      <w:r w:rsidRPr="007B71D7">
        <w:rPr>
          <w:rFonts w:eastAsia="Times New Roman"/>
          <w:b/>
        </w:rPr>
        <w:t>ИЛИ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- в мусоровозы в установленном месте приема отходов, указанном в Приложении № 1, являющимся неотъемлемой частью настоящего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а.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  <w:tab w:val="left" w:pos="709"/>
          <w:tab w:val="left" w:pos="993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Услуги, предусмотренные пунктом 2.1. настоящего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а, оказываются в соответствии с утвержденным маршрутным графиком вывоза отходов.</w:t>
      </w:r>
    </w:p>
    <w:p w:rsidR="00D26E01" w:rsidRPr="007B71D7" w:rsidRDefault="00852211" w:rsidP="002A2DCF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7B71D7">
        <w:rPr>
          <w:lang w:val="ru-RU"/>
        </w:rPr>
        <w:t>Срок</w:t>
      </w:r>
      <w:r w:rsidR="00D26E01" w:rsidRPr="007B71D7">
        <w:rPr>
          <w:lang w:val="ru-RU"/>
        </w:rPr>
        <w:t xml:space="preserve"> оказания услуг по обращению с</w:t>
      </w:r>
      <w:r w:rsidR="007606DC" w:rsidRPr="007B71D7">
        <w:rPr>
          <w:lang w:val="ru-RU"/>
        </w:rPr>
        <w:t xml:space="preserve"> </w:t>
      </w:r>
      <w:r w:rsidR="00D26E01" w:rsidRPr="007B71D7">
        <w:rPr>
          <w:lang w:val="ru-RU"/>
        </w:rPr>
        <w:t>ТКО:</w:t>
      </w:r>
      <w:r w:rsidR="007606DC" w:rsidRPr="007B71D7">
        <w:rPr>
          <w:lang w:val="ru-RU"/>
        </w:rPr>
        <w:t xml:space="preserve"> </w:t>
      </w:r>
      <w:r w:rsidRPr="007B71D7">
        <w:rPr>
          <w:lang w:val="ru-RU"/>
        </w:rPr>
        <w:t xml:space="preserve">с </w:t>
      </w:r>
      <w:r w:rsidR="00F412BC" w:rsidRPr="007B71D7">
        <w:rPr>
          <w:rFonts w:eastAsiaTheme="minorHAnsi"/>
        </w:rPr>
        <w:fldChar w:fldCharType="begin">
          <w:ffData>
            <w:name w:val="ПериодС"/>
            <w:enabled/>
            <w:calcOnExit w:val="0"/>
            <w:textInput>
              <w:default w:val="ПериодС"/>
            </w:textInput>
          </w:ffData>
        </w:fldChar>
      </w:r>
      <w:bookmarkStart w:id="10" w:name="ПериодС"/>
      <w:r w:rsidR="00F412BC" w:rsidRPr="007B71D7">
        <w:rPr>
          <w:rFonts w:eastAsiaTheme="minorHAnsi"/>
          <w:lang w:val="ru-RU"/>
        </w:rPr>
        <w:instrText xml:space="preserve"> </w:instrText>
      </w:r>
      <w:r w:rsidR="00F412BC" w:rsidRPr="007B71D7">
        <w:rPr>
          <w:rFonts w:eastAsiaTheme="minorHAnsi"/>
        </w:rPr>
        <w:instrText>FORMTEXT</w:instrText>
      </w:r>
      <w:r w:rsidR="00F412BC" w:rsidRPr="007B71D7">
        <w:rPr>
          <w:rFonts w:eastAsiaTheme="minorHAnsi"/>
          <w:lang w:val="ru-RU"/>
        </w:rPr>
        <w:instrText xml:space="preserve"> </w:instrText>
      </w:r>
      <w:r w:rsidR="00F412BC" w:rsidRPr="007B71D7">
        <w:rPr>
          <w:rFonts w:eastAsiaTheme="minorHAnsi"/>
        </w:rPr>
      </w:r>
      <w:r w:rsidR="00F412BC" w:rsidRPr="007B71D7">
        <w:rPr>
          <w:rFonts w:eastAsiaTheme="minorHAnsi"/>
        </w:rPr>
        <w:fldChar w:fldCharType="separate"/>
      </w:r>
      <w:r w:rsidR="00F412BC" w:rsidRPr="007B71D7">
        <w:rPr>
          <w:rFonts w:eastAsiaTheme="minorHAnsi"/>
          <w:lang w:val="ru-RU"/>
        </w:rPr>
        <w:t>ПериодС</w:t>
      </w:r>
      <w:r w:rsidR="00F412BC" w:rsidRPr="007B71D7">
        <w:rPr>
          <w:rFonts w:eastAsiaTheme="minorHAnsi"/>
        </w:rPr>
        <w:fldChar w:fldCharType="end"/>
      </w:r>
      <w:bookmarkEnd w:id="10"/>
      <w:r w:rsidR="00F412BC" w:rsidRPr="007B71D7">
        <w:rPr>
          <w:rFonts w:eastAsiaTheme="minorHAnsi"/>
          <w:lang w:val="ru-RU"/>
        </w:rPr>
        <w:t>.</w:t>
      </w:r>
    </w:p>
    <w:p w:rsidR="003E706F" w:rsidRPr="007B71D7" w:rsidRDefault="00D26E01" w:rsidP="002A2DCF">
      <w:pPr>
        <w:pStyle w:val="af0"/>
        <w:numPr>
          <w:ilvl w:val="0"/>
          <w:numId w:val="1"/>
        </w:numPr>
        <w:tabs>
          <w:tab w:val="left" w:pos="284"/>
          <w:tab w:val="left" w:pos="425"/>
          <w:tab w:val="left" w:pos="567"/>
        </w:tabs>
        <w:ind w:left="0" w:firstLine="709"/>
        <w:jc w:val="center"/>
        <w:rPr>
          <w:b/>
          <w:lang w:val="ru-RU"/>
        </w:rPr>
      </w:pPr>
      <w:r w:rsidRPr="007B71D7">
        <w:rPr>
          <w:rFonts w:eastAsiaTheme="minorHAnsi"/>
          <w:b/>
          <w:lang w:val="ru-RU"/>
        </w:rPr>
        <w:t>Стоимость услуг, с</w:t>
      </w:r>
      <w:r w:rsidR="006A4F5A" w:rsidRPr="007B71D7">
        <w:rPr>
          <w:rFonts w:eastAsiaTheme="minorHAnsi"/>
          <w:b/>
          <w:lang w:val="ru-RU"/>
        </w:rPr>
        <w:t xml:space="preserve">роки и порядок оплаты по </w:t>
      </w:r>
      <w:r w:rsidR="00A668E8">
        <w:rPr>
          <w:rFonts w:eastAsiaTheme="minorHAnsi"/>
          <w:b/>
          <w:lang w:val="ru-RU"/>
        </w:rPr>
        <w:t>договор</w:t>
      </w:r>
      <w:r w:rsidR="006A4F5A" w:rsidRPr="007B71D7">
        <w:rPr>
          <w:rFonts w:eastAsiaTheme="minorHAnsi"/>
          <w:b/>
          <w:lang w:val="ru-RU"/>
        </w:rPr>
        <w:t>у</w:t>
      </w:r>
    </w:p>
    <w:p w:rsidR="000F343F" w:rsidRPr="006C0FFD" w:rsidRDefault="00C60078" w:rsidP="006E2EE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Times New Roman"/>
        </w:rPr>
      </w:pPr>
      <w:r w:rsidRPr="006C0FFD">
        <w:rPr>
          <w:rFonts w:eastAsia="Times New Roman"/>
          <w:b/>
        </w:rPr>
        <w:t>О</w:t>
      </w:r>
      <w:r w:rsidR="006F12BB" w:rsidRPr="006C0FFD">
        <w:rPr>
          <w:rFonts w:eastAsia="Times New Roman"/>
          <w:b/>
        </w:rPr>
        <w:t xml:space="preserve">бщая цена настоящего </w:t>
      </w:r>
      <w:r w:rsidR="00A668E8">
        <w:rPr>
          <w:rFonts w:eastAsia="Times New Roman"/>
          <w:b/>
        </w:rPr>
        <w:t>договор</w:t>
      </w:r>
      <w:r w:rsidR="006F12BB" w:rsidRPr="006C0FFD">
        <w:rPr>
          <w:rFonts w:eastAsia="Times New Roman"/>
          <w:b/>
        </w:rPr>
        <w:t xml:space="preserve">а </w:t>
      </w:r>
      <w:r w:rsidRPr="006C0FFD">
        <w:rPr>
          <w:rFonts w:eastAsia="Times New Roman"/>
          <w:b/>
        </w:rPr>
        <w:t xml:space="preserve">за период действия составляет </w:t>
      </w:r>
      <w:r w:rsidR="00EC6D7A" w:rsidRPr="006C0FFD">
        <w:rPr>
          <w:b/>
        </w:rPr>
        <w:fldChar w:fldCharType="begin">
          <w:ffData>
            <w:name w:val="СуммаКопВсего"/>
            <w:enabled/>
            <w:calcOnExit w:val="0"/>
            <w:textInput>
              <w:default w:val="СуммаКопВсего"/>
            </w:textInput>
          </w:ffData>
        </w:fldChar>
      </w:r>
      <w:bookmarkStart w:id="11" w:name="СуммаКопВсего"/>
      <w:r w:rsidR="00EC6D7A" w:rsidRPr="006C0FFD">
        <w:rPr>
          <w:b/>
        </w:rPr>
        <w:instrText xml:space="preserve"> FORMTEXT </w:instrText>
      </w:r>
      <w:r w:rsidR="00EC6D7A" w:rsidRPr="006C0FFD">
        <w:rPr>
          <w:b/>
        </w:rPr>
      </w:r>
      <w:r w:rsidR="00EC6D7A" w:rsidRPr="006C0FFD">
        <w:rPr>
          <w:b/>
        </w:rPr>
        <w:fldChar w:fldCharType="separate"/>
      </w:r>
      <w:r w:rsidR="00EC6D7A" w:rsidRPr="006C0FFD">
        <w:rPr>
          <w:b/>
          <w:noProof/>
        </w:rPr>
        <w:t>СуммаКопВсего</w:t>
      </w:r>
      <w:r w:rsidR="00EC6D7A" w:rsidRPr="006C0FFD">
        <w:rPr>
          <w:b/>
        </w:rPr>
        <w:fldChar w:fldCharType="end"/>
      </w:r>
      <w:bookmarkEnd w:id="11"/>
      <w:r w:rsidRPr="006C0FFD">
        <w:rPr>
          <w:rFonts w:eastAsia="Times New Roman"/>
          <w:b/>
        </w:rPr>
        <w:t xml:space="preserve"> рублей (</w:t>
      </w:r>
      <w:r w:rsidR="00EC6D7A" w:rsidRPr="006C0FFD">
        <w:rPr>
          <w:b/>
        </w:rPr>
        <w:fldChar w:fldCharType="begin">
          <w:ffData>
            <w:name w:val="СуммаПрописьюВсего"/>
            <w:enabled/>
            <w:calcOnExit w:val="0"/>
            <w:textInput>
              <w:default w:val="СуммаПрописьюВсего"/>
            </w:textInput>
          </w:ffData>
        </w:fldChar>
      </w:r>
      <w:bookmarkStart w:id="12" w:name="СуммаПрописьюВсего"/>
      <w:r w:rsidR="00EC6D7A" w:rsidRPr="006C0FFD">
        <w:rPr>
          <w:b/>
        </w:rPr>
        <w:instrText xml:space="preserve"> FORMTEXT </w:instrText>
      </w:r>
      <w:r w:rsidR="00EC6D7A" w:rsidRPr="006C0FFD">
        <w:rPr>
          <w:b/>
        </w:rPr>
      </w:r>
      <w:r w:rsidR="00EC6D7A" w:rsidRPr="006C0FFD">
        <w:rPr>
          <w:b/>
        </w:rPr>
        <w:fldChar w:fldCharType="separate"/>
      </w:r>
      <w:r w:rsidR="00EC6D7A" w:rsidRPr="006C0FFD">
        <w:rPr>
          <w:b/>
          <w:noProof/>
        </w:rPr>
        <w:t>СуммаПрописьюВсего</w:t>
      </w:r>
      <w:r w:rsidR="00EC6D7A" w:rsidRPr="006C0FFD">
        <w:rPr>
          <w:b/>
        </w:rPr>
        <w:fldChar w:fldCharType="end"/>
      </w:r>
      <w:bookmarkEnd w:id="12"/>
      <w:r w:rsidRPr="006C0FFD">
        <w:rPr>
          <w:rFonts w:eastAsia="Times New Roman"/>
          <w:b/>
        </w:rPr>
        <w:t>) рублей (</w:t>
      </w:r>
      <w:r w:rsidR="006E2EE4" w:rsidRPr="006E2EE4">
        <w:rPr>
          <w:rFonts w:eastAsia="Times New Roman"/>
          <w:b/>
        </w:rPr>
        <w:t xml:space="preserve">НДС не предусмотрен согласно ст. 149 п. 2 </w:t>
      </w:r>
      <w:proofErr w:type="spellStart"/>
      <w:r w:rsidR="006E2EE4" w:rsidRPr="006E2EE4">
        <w:rPr>
          <w:rFonts w:eastAsia="Times New Roman"/>
          <w:b/>
        </w:rPr>
        <w:t>пп</w:t>
      </w:r>
      <w:proofErr w:type="spellEnd"/>
      <w:r w:rsidR="006E2EE4" w:rsidRPr="006E2EE4">
        <w:rPr>
          <w:rFonts w:eastAsia="Times New Roman"/>
          <w:b/>
        </w:rPr>
        <w:t>. 36 НК РФ</w:t>
      </w:r>
      <w:r w:rsidRPr="006C0FFD">
        <w:rPr>
          <w:rFonts w:eastAsia="Times New Roman"/>
          <w:b/>
        </w:rPr>
        <w:t>)</w:t>
      </w:r>
      <w:r w:rsidRPr="006C0FFD">
        <w:rPr>
          <w:rFonts w:eastAsia="Times New Roman"/>
        </w:rPr>
        <w:t>.</w:t>
      </w:r>
      <w:r w:rsidR="000F343F" w:rsidRPr="006C0FFD">
        <w:rPr>
          <w:rFonts w:eastAsia="Times New Roman"/>
        </w:rPr>
        <w:t xml:space="preserve"> Размер ежемесячной платы по </w:t>
      </w:r>
      <w:r w:rsidR="00A668E8">
        <w:rPr>
          <w:rFonts w:eastAsia="Times New Roman"/>
        </w:rPr>
        <w:t>договор</w:t>
      </w:r>
      <w:r w:rsidR="000F343F" w:rsidRPr="006C0FFD">
        <w:rPr>
          <w:rFonts w:eastAsia="Times New Roman"/>
        </w:rPr>
        <w:t xml:space="preserve">у указан в Приложении №2 к настоящему </w:t>
      </w:r>
      <w:r w:rsidR="00A668E8">
        <w:rPr>
          <w:rFonts w:eastAsia="Times New Roman"/>
        </w:rPr>
        <w:t>Договор</w:t>
      </w:r>
      <w:r w:rsidR="000F343F" w:rsidRPr="006C0FFD">
        <w:rPr>
          <w:rFonts w:eastAsia="Times New Roman"/>
        </w:rPr>
        <w:t>у.</w:t>
      </w:r>
    </w:p>
    <w:p w:rsidR="000F343F" w:rsidRPr="007B71D7" w:rsidRDefault="000F343F" w:rsidP="002A2DC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bookmarkStart w:id="13" w:name="_35nkun2" w:colFirst="0" w:colLast="0"/>
      <w:bookmarkEnd w:id="13"/>
      <w:r w:rsidRPr="007B71D7">
        <w:rPr>
          <w:rFonts w:eastAsia="Times New Roman"/>
        </w:rPr>
        <w:lastRenderedPageBreak/>
        <w:t xml:space="preserve">Оплата услуг по настоящему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у осуществляется по цене, определенной в пределах утвержденного в установленном порядке единого тарифа на услугу Регионального оператора. Тариф на услугу по обращению с ТКО составляет</w:t>
      </w:r>
      <w:r w:rsidR="00922B2F">
        <w:rPr>
          <w:rFonts w:eastAsia="Times New Roman"/>
        </w:rPr>
        <w:t xml:space="preserve"> </w:t>
      </w:r>
      <w:r w:rsidR="00922B2F" w:rsidRPr="00922B2F">
        <w:rPr>
          <w:rFonts w:eastAsia="Times New Roman"/>
        </w:rPr>
        <w:fldChar w:fldCharType="begin">
          <w:ffData>
            <w:name w:val="ТарифПоПериодам"/>
            <w:enabled/>
            <w:calcOnExit w:val="0"/>
            <w:textInput>
              <w:default w:val="ТарифПоПериодам"/>
            </w:textInput>
          </w:ffData>
        </w:fldChar>
      </w:r>
      <w:bookmarkStart w:id="14" w:name="ТарифПоПериодам"/>
      <w:r w:rsidR="00922B2F" w:rsidRPr="00922B2F">
        <w:rPr>
          <w:rFonts w:eastAsia="Times New Roman"/>
        </w:rPr>
        <w:instrText xml:space="preserve"> FORMTEXT </w:instrText>
      </w:r>
      <w:r w:rsidR="00922B2F" w:rsidRPr="00922B2F">
        <w:rPr>
          <w:rFonts w:eastAsia="Times New Roman"/>
        </w:rPr>
      </w:r>
      <w:r w:rsidR="00922B2F" w:rsidRPr="00922B2F">
        <w:rPr>
          <w:rFonts w:eastAsia="Times New Roman"/>
        </w:rPr>
        <w:fldChar w:fldCharType="separate"/>
      </w:r>
      <w:r w:rsidR="00922B2F" w:rsidRPr="00922B2F">
        <w:rPr>
          <w:rFonts w:eastAsia="Times New Roman"/>
          <w:noProof/>
        </w:rPr>
        <w:t>ТарифПоПериодам</w:t>
      </w:r>
      <w:r w:rsidR="00922B2F" w:rsidRPr="00922B2F">
        <w:rPr>
          <w:rFonts w:eastAsia="Times New Roman"/>
        </w:rPr>
        <w:fldChar w:fldCharType="end"/>
      </w:r>
      <w:bookmarkEnd w:id="14"/>
      <w:r w:rsidR="006F12BB">
        <w:rPr>
          <w:rFonts w:eastAsia="Times New Roman"/>
        </w:rPr>
        <w:t>.</w:t>
      </w:r>
    </w:p>
    <w:p w:rsidR="004055FD" w:rsidRPr="007B71D7" w:rsidRDefault="004055FD" w:rsidP="002A2DCF">
      <w:pPr>
        <w:tabs>
          <w:tab w:val="left" w:pos="0"/>
          <w:tab w:val="left" w:pos="709"/>
          <w:tab w:val="left" w:pos="1134"/>
        </w:tabs>
        <w:ind w:firstLine="709"/>
        <w:jc w:val="both"/>
      </w:pPr>
      <w:r w:rsidRPr="007B71D7">
        <w:t xml:space="preserve">Цена </w:t>
      </w:r>
      <w:r w:rsidR="00A668E8">
        <w:t>договор</w:t>
      </w:r>
      <w:r w:rsidRPr="007B71D7">
        <w:t xml:space="preserve">а является твердой и определяется на весь срок исполнения </w:t>
      </w:r>
      <w:r w:rsidR="00A668E8">
        <w:t>договор</w:t>
      </w:r>
      <w:r w:rsidR="00613F07" w:rsidRPr="007B71D7">
        <w:t>а</w:t>
      </w:r>
      <w:r w:rsidRPr="007B71D7">
        <w:t xml:space="preserve">, за исключением </w:t>
      </w:r>
      <w:r w:rsidR="00F60084" w:rsidRPr="007B71D7">
        <w:t>случаев,</w:t>
      </w:r>
      <w:r w:rsidRPr="007B71D7">
        <w:t xml:space="preserve"> предусмотренных законодательством Российской Федерации.</w:t>
      </w:r>
    </w:p>
    <w:p w:rsidR="000F343F" w:rsidRPr="007B71D7" w:rsidRDefault="000F343F" w:rsidP="002A2DC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Оплата услуг Регионального оператора по настоящему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у осуществляется Потребителем до 30 (тридцатого) числа следующего месяца за отчетным, путем банковского перевода безналичных денежных средств на расчетный счет Регионального оператора или путем внесения наличных средств в</w:t>
      </w:r>
      <w:r w:rsidR="006F12BB">
        <w:rPr>
          <w:rFonts w:eastAsia="Times New Roman"/>
        </w:rPr>
        <w:t xml:space="preserve"> кассу Регионального оператора.</w:t>
      </w:r>
    </w:p>
    <w:p w:rsidR="000F343F" w:rsidRPr="007B71D7" w:rsidRDefault="000F343F" w:rsidP="002A2DC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>Датой оплаты считается дата зачисления денежных средств на расчетный счет или в кассу Регионального оператора.</w:t>
      </w:r>
    </w:p>
    <w:p w:rsidR="00080044" w:rsidRPr="007B71D7" w:rsidRDefault="000F343F" w:rsidP="002A2DC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>Региональный оператор выставляет Потребителю 2 экземпляра акта оказанных услуг</w:t>
      </w:r>
      <w:r w:rsidR="006F12BB">
        <w:rPr>
          <w:rFonts w:eastAsia="Times New Roman"/>
        </w:rPr>
        <w:t>, счет</w:t>
      </w:r>
      <w:r w:rsidR="006E2EE4">
        <w:rPr>
          <w:rFonts w:eastAsia="Times New Roman"/>
        </w:rPr>
        <w:t>.</w:t>
      </w:r>
      <w:r w:rsidRPr="007B71D7">
        <w:rPr>
          <w:rFonts w:eastAsia="Times New Roman"/>
        </w:rPr>
        <w:t xml:space="preserve"> </w:t>
      </w:r>
      <w:r w:rsidR="00080044">
        <w:t>Стороны согласны признавать данные, полученные в порядке электронного документооборота, установленного Договором, информацию в электронном виде и/или на бумаге, в качестве доказательств для разрешения споров и разногласий, в том числе при разрешении споров в Арбитражном Суде.</w:t>
      </w:r>
    </w:p>
    <w:p w:rsidR="004055FD" w:rsidRPr="007B71D7" w:rsidRDefault="004055FD" w:rsidP="002A2DCF">
      <w:pPr>
        <w:pStyle w:val="ConsNormal"/>
        <w:widowControl/>
        <w:numPr>
          <w:ilvl w:val="1"/>
          <w:numId w:val="19"/>
        </w:numPr>
        <w:tabs>
          <w:tab w:val="left" w:pos="284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1D7">
        <w:rPr>
          <w:rFonts w:ascii="Times New Roman" w:hAnsi="Times New Roman" w:cs="Times New Roman"/>
          <w:sz w:val="22"/>
          <w:szCs w:val="22"/>
        </w:rPr>
        <w:t xml:space="preserve">Источник финансирования по </w:t>
      </w:r>
      <w:r w:rsidR="00A668E8">
        <w:rPr>
          <w:rFonts w:ascii="Times New Roman" w:hAnsi="Times New Roman" w:cs="Times New Roman"/>
          <w:sz w:val="22"/>
          <w:szCs w:val="22"/>
        </w:rPr>
        <w:t>договор</w:t>
      </w:r>
      <w:r w:rsidRPr="007B71D7">
        <w:rPr>
          <w:rFonts w:ascii="Times New Roman" w:hAnsi="Times New Roman" w:cs="Times New Roman"/>
          <w:sz w:val="22"/>
          <w:szCs w:val="22"/>
        </w:rPr>
        <w:t>у:</w:t>
      </w:r>
      <w:r w:rsidR="000D73F2" w:rsidRPr="007B71D7">
        <w:rPr>
          <w:rFonts w:ascii="Times New Roman" w:hAnsi="Times New Roman" w:cs="Times New Roman"/>
          <w:sz w:val="22"/>
          <w:szCs w:val="22"/>
        </w:rPr>
        <w:t xml:space="preserve"> бюджетные средства</w:t>
      </w:r>
      <w:r w:rsidR="006F12BB">
        <w:rPr>
          <w:rFonts w:ascii="Times New Roman" w:hAnsi="Times New Roman" w:cs="Times New Roman"/>
          <w:sz w:val="22"/>
          <w:szCs w:val="22"/>
        </w:rPr>
        <w:t>.</w:t>
      </w:r>
    </w:p>
    <w:p w:rsidR="004055FD" w:rsidRPr="007B71D7" w:rsidRDefault="004055FD" w:rsidP="002A2DCF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Стороны пришли к соглашению, что положения статьи 317.1 ГК РФ не распространяются на отношения, возникшие в рамках настоящего </w:t>
      </w:r>
      <w:r w:rsidR="00A668E8">
        <w:rPr>
          <w:lang w:val="ru-RU"/>
        </w:rPr>
        <w:t>договор</w:t>
      </w:r>
      <w:r w:rsidRPr="007B71D7">
        <w:rPr>
          <w:lang w:val="ru-RU"/>
        </w:rPr>
        <w:t>а.</w:t>
      </w:r>
    </w:p>
    <w:p w:rsidR="004055FD" w:rsidRPr="007B71D7" w:rsidRDefault="004055FD" w:rsidP="002A2DCF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Сверка расчетов по настоящему </w:t>
      </w:r>
      <w:r w:rsidR="00A668E8">
        <w:rPr>
          <w:lang w:val="ru-RU"/>
        </w:rPr>
        <w:t>договор</w:t>
      </w:r>
      <w:r w:rsidR="00613F07" w:rsidRPr="007B71D7">
        <w:rPr>
          <w:lang w:val="ru-RU"/>
        </w:rPr>
        <w:t>у</w:t>
      </w:r>
      <w:r w:rsidRPr="007B71D7">
        <w:rPr>
          <w:lang w:val="ru-RU"/>
        </w:rPr>
        <w:t xml:space="preserve"> проводится между Региональным оператором и Потребителем не </w:t>
      </w:r>
      <w:r w:rsidR="000F343F" w:rsidRPr="007B71D7">
        <w:rPr>
          <w:lang w:val="ru-RU"/>
        </w:rPr>
        <w:t>реже чем 1 (одного) раз</w:t>
      </w:r>
      <w:r w:rsidR="0016019A">
        <w:rPr>
          <w:lang w:val="ru-RU"/>
        </w:rPr>
        <w:t>а</w:t>
      </w:r>
      <w:r w:rsidR="000F343F" w:rsidRPr="007B71D7">
        <w:rPr>
          <w:lang w:val="ru-RU"/>
        </w:rPr>
        <w:t xml:space="preserve"> в </w:t>
      </w:r>
      <w:r w:rsidR="006E2EE4">
        <w:rPr>
          <w:lang w:val="ru-RU"/>
        </w:rPr>
        <w:t>квартал</w:t>
      </w:r>
      <w:r w:rsidRPr="007B71D7">
        <w:rPr>
          <w:lang w:val="ru-RU"/>
        </w:rPr>
        <w:t xml:space="preserve"> по инициативе одной из сторон путем составления и подписания сторонами соответствующего акт</w:t>
      </w:r>
      <w:r w:rsidR="0016019A">
        <w:rPr>
          <w:lang w:val="ru-RU"/>
        </w:rPr>
        <w:t>а</w:t>
      </w:r>
      <w:r w:rsidRPr="007B71D7">
        <w:rPr>
          <w:lang w:val="ru-RU"/>
        </w:rPr>
        <w:t xml:space="preserve"> сверки расчетов.</w:t>
      </w:r>
    </w:p>
    <w:p w:rsidR="004055FD" w:rsidRPr="007B71D7" w:rsidRDefault="004055FD" w:rsidP="002A2DCF">
      <w:pPr>
        <w:pStyle w:val="af0"/>
        <w:numPr>
          <w:ilvl w:val="2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7B71D7">
        <w:rPr>
          <w:lang w:val="ru-RU"/>
        </w:rPr>
        <w:t>факсограмма</w:t>
      </w:r>
      <w:proofErr w:type="spellEnd"/>
      <w:r w:rsidRPr="007B71D7">
        <w:rPr>
          <w:lang w:val="ru-RU"/>
        </w:rPr>
        <w:t>, телефонограмма, информационно-телекоммуникационная сеть "Интернет"), позволяющим подтвердить получени</w:t>
      </w:r>
      <w:r w:rsidR="00AE13B6" w:rsidRPr="007B71D7">
        <w:rPr>
          <w:lang w:val="ru-RU"/>
        </w:rPr>
        <w:t>е такого уведомления адресатом.</w:t>
      </w:r>
    </w:p>
    <w:p w:rsidR="004055FD" w:rsidRPr="007B71D7" w:rsidRDefault="004055FD" w:rsidP="002A2DCF">
      <w:pPr>
        <w:pStyle w:val="af0"/>
        <w:numPr>
          <w:ilvl w:val="2"/>
          <w:numId w:val="19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rPr>
          <w:lang w:val="ru-RU"/>
        </w:rPr>
      </w:pPr>
      <w:r w:rsidRPr="007B71D7">
        <w:rPr>
          <w:lang w:val="ru-RU"/>
        </w:rPr>
        <w:t>Другая сторона обязана подписать акт сверки расчетов в течение 3 (трех)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052A67" w:rsidRPr="007B71D7" w:rsidRDefault="004055FD" w:rsidP="002A2DCF">
      <w:pPr>
        <w:pStyle w:val="ad"/>
        <w:numPr>
          <w:ilvl w:val="2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7B71D7">
        <w:t>В случае неполучения ответа в течение 10 (десяти)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7606DC" w:rsidRPr="007B71D7" w:rsidRDefault="007606DC" w:rsidP="002A2DCF">
      <w:pPr>
        <w:pStyle w:val="ad"/>
        <w:widowControl/>
        <w:numPr>
          <w:ilvl w:val="1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7B71D7">
        <w:t xml:space="preserve">В случае несогласия с содержанием акта </w:t>
      </w:r>
      <w:r w:rsidR="004E7663" w:rsidRPr="007B71D7">
        <w:t>оказанных услуг</w:t>
      </w:r>
      <w:r w:rsidRPr="007B71D7">
        <w:t xml:space="preserve">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</w:t>
      </w:r>
      <w:r w:rsidR="00F219A9" w:rsidRPr="007B71D7">
        <w:t xml:space="preserve">(трех) </w:t>
      </w:r>
      <w:r w:rsidRPr="007B71D7">
        <w:t xml:space="preserve">рабочих дней со дня получения акта </w:t>
      </w:r>
      <w:r w:rsidR="004E7663" w:rsidRPr="007B71D7">
        <w:t>оказанных услуг</w:t>
      </w:r>
      <w:r w:rsidRPr="007B71D7">
        <w:t>.</w:t>
      </w:r>
    </w:p>
    <w:p w:rsidR="007606DC" w:rsidRDefault="007606DC" w:rsidP="002A2DCF">
      <w:pPr>
        <w:pStyle w:val="ad"/>
        <w:widowControl/>
        <w:numPr>
          <w:ilvl w:val="1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7B71D7">
        <w:t xml:space="preserve">В случае </w:t>
      </w:r>
      <w:r w:rsidR="00F60084" w:rsidRPr="007B71D7">
        <w:t>неполучения</w:t>
      </w:r>
      <w:r w:rsidRPr="007B71D7">
        <w:t xml:space="preserve"> в течение 10 (</w:t>
      </w:r>
      <w:r w:rsidR="00F60084" w:rsidRPr="007B71D7">
        <w:t>десяти) рабочих</w:t>
      </w:r>
      <w:r w:rsidRPr="007B71D7">
        <w:t xml:space="preserve"> дней со дня направления стороне акта </w:t>
      </w:r>
      <w:r w:rsidR="004E7663" w:rsidRPr="007B71D7">
        <w:t>оказанных услуг</w:t>
      </w:r>
      <w:r w:rsidRPr="007B71D7">
        <w:t xml:space="preserve">, направленный акт </w:t>
      </w:r>
      <w:r w:rsidR="004E7663" w:rsidRPr="007B71D7">
        <w:t>оказанных услуг</w:t>
      </w:r>
      <w:r w:rsidRPr="007B71D7">
        <w:t xml:space="preserve"> считается согласованным и подписанным обеими сторонами.</w:t>
      </w:r>
    </w:p>
    <w:p w:rsidR="00A668E8" w:rsidRPr="007B71D7" w:rsidRDefault="00A668E8" w:rsidP="002A2DCF">
      <w:pPr>
        <w:pStyle w:val="ad"/>
        <w:widowControl/>
        <w:numPr>
          <w:ilvl w:val="1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>
        <w:t xml:space="preserve">Потребитель производит предоплату за декабрь на основании счета, выставленного Региональным оператором до 20 декабря текущего года. Акты оказанных услуг за декабрь выставляются Региональным оператором последним </w:t>
      </w:r>
      <w:r w:rsidR="000C4A0A">
        <w:t xml:space="preserve">рабочим </w:t>
      </w:r>
      <w:r>
        <w:t>днем.</w:t>
      </w:r>
    </w:p>
    <w:p w:rsidR="00E95554" w:rsidRPr="007B71D7" w:rsidRDefault="006A4F5A" w:rsidP="00935798">
      <w:pPr>
        <w:pStyle w:val="ad"/>
        <w:widowControl/>
        <w:numPr>
          <w:ilvl w:val="0"/>
          <w:numId w:val="1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center"/>
        <w:outlineLvl w:val="0"/>
        <w:rPr>
          <w:b/>
          <w:lang w:val="en-US"/>
        </w:rPr>
      </w:pPr>
      <w:r w:rsidRPr="007B71D7">
        <w:rPr>
          <w:b/>
        </w:rPr>
        <w:t>Права и обязанности сторон</w:t>
      </w:r>
    </w:p>
    <w:p w:rsidR="00AB05E0" w:rsidRPr="007B71D7" w:rsidRDefault="007C4176" w:rsidP="007C4176">
      <w:pPr>
        <w:pStyle w:val="ad"/>
        <w:widowControl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b/>
        </w:rPr>
      </w:pPr>
      <w:r w:rsidRPr="007C4176">
        <w:rPr>
          <w:b/>
        </w:rPr>
        <w:t>4.1.</w:t>
      </w:r>
      <w:r w:rsidR="003D7C15" w:rsidRPr="007B71D7">
        <w:rPr>
          <w:b/>
        </w:rPr>
        <w:tab/>
      </w:r>
      <w:r w:rsidR="00AB05E0" w:rsidRPr="007B71D7">
        <w:rPr>
          <w:b/>
        </w:rPr>
        <w:t>Региональный оператор обязан:</w:t>
      </w:r>
    </w:p>
    <w:p w:rsidR="00AB05E0" w:rsidRPr="007B71D7" w:rsidRDefault="002703F0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t>Принимать ТКО,</w:t>
      </w:r>
      <w:r w:rsidR="00934F8D" w:rsidRPr="007B71D7">
        <w:t xml:space="preserve"> в объеме и в месте, которые</w:t>
      </w:r>
      <w:r w:rsidR="003B7ADB" w:rsidRPr="007B71D7">
        <w:t xml:space="preserve"> </w:t>
      </w:r>
      <w:r w:rsidR="002E166F" w:rsidRPr="007B71D7">
        <w:t>определены</w:t>
      </w:r>
      <w:r w:rsidR="00934F8D" w:rsidRPr="007B71D7">
        <w:t xml:space="preserve"> в </w:t>
      </w:r>
      <w:hyperlink w:anchor="Par175" w:history="1">
        <w:r w:rsidR="00934F8D" w:rsidRPr="007B71D7">
          <w:t>Приложении</w:t>
        </w:r>
      </w:hyperlink>
      <w:r w:rsidR="00934F8D" w:rsidRPr="007B71D7">
        <w:t xml:space="preserve"> №1 к настоящему </w:t>
      </w:r>
      <w:r w:rsidR="00A668E8">
        <w:t>договор</w:t>
      </w:r>
      <w:r w:rsidR="00934F8D" w:rsidRPr="007B71D7">
        <w:t>у.</w:t>
      </w:r>
    </w:p>
    <w:p w:rsidR="00C33F62" w:rsidRPr="007B71D7" w:rsidRDefault="00C33F62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7B71D7">
        <w:rPr>
          <w:color w:val="00000A"/>
        </w:rPr>
        <w:t>Обеспечивать транспортирование, обработку, обезвреживание, захоронение принятых</w:t>
      </w:r>
      <w:r w:rsidR="003D7C15" w:rsidRPr="007B71D7">
        <w:rPr>
          <w:color w:val="00000A"/>
        </w:rPr>
        <w:t xml:space="preserve"> </w:t>
      </w:r>
      <w:r w:rsidRPr="007B71D7">
        <w:rPr>
          <w:color w:val="00000A"/>
        </w:rPr>
        <w:t>ТКО в</w:t>
      </w:r>
      <w:r w:rsidR="003B7ADB" w:rsidRPr="007B71D7">
        <w:rPr>
          <w:color w:val="00000A"/>
        </w:rPr>
        <w:t xml:space="preserve"> </w:t>
      </w:r>
      <w:r w:rsidRPr="007B71D7">
        <w:rPr>
          <w:color w:val="00000A"/>
        </w:rPr>
        <w:t>соответствии с законодательством Российской Федерации, с использованием мусоровозов и оборудования, отвечающих требованиям, предъявляемым к данному виду услуг и имеющих соответствующие сертификаты, технические паспорта и другие документы, удостоверяющие их качество.</w:t>
      </w:r>
    </w:p>
    <w:p w:rsidR="00744E3C" w:rsidRPr="007B71D7" w:rsidRDefault="00744E3C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Федерации.</w:t>
      </w:r>
    </w:p>
    <w:p w:rsidR="00744E3C" w:rsidRPr="007B71D7" w:rsidRDefault="00744E3C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Отвечать на жалобы и обращения Потребителей по вопросам, связанным с исполнением настоящего </w:t>
      </w:r>
      <w:r w:rsidR="00A668E8">
        <w:t>договор</w:t>
      </w:r>
      <w:r w:rsidRPr="007B71D7">
        <w:t>а, в течение срока, установленного законодательством РФ для рассмотрения обращений граждан.</w:t>
      </w:r>
    </w:p>
    <w:p w:rsidR="000F343F" w:rsidRPr="00084E63" w:rsidRDefault="000F343F" w:rsidP="007C4176">
      <w:pPr>
        <w:pStyle w:val="ad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rFonts w:eastAsia="Times New Roman"/>
        </w:rPr>
      </w:pPr>
      <w:r w:rsidRPr="00084E63">
        <w:rPr>
          <w:rFonts w:eastAsia="Times New Roman"/>
        </w:rPr>
        <w:t xml:space="preserve">Принимать необходимые меры по своевременной замене поврежденных контейнеров, в случае использования контейнеров, принадлежащих Региональному оператору на праве собственности </w:t>
      </w:r>
      <w:r w:rsidRPr="00084E63">
        <w:rPr>
          <w:rFonts w:eastAsia="Times New Roman"/>
        </w:rPr>
        <w:lastRenderedPageBreak/>
        <w:t>или на ином законном основании, в порядке и сроки, которые установлены законодательством субъекта Российской Федерации.</w:t>
      </w:r>
    </w:p>
    <w:p w:rsidR="006A4F5A" w:rsidRPr="007B71D7" w:rsidRDefault="006A4F5A" w:rsidP="007C4176">
      <w:pPr>
        <w:pStyle w:val="ad"/>
        <w:widowControl/>
        <w:numPr>
          <w:ilvl w:val="1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rPr>
          <w:b/>
        </w:rPr>
        <w:t>Региональный оператор имеет право:</w:t>
      </w:r>
    </w:p>
    <w:p w:rsidR="002A7288" w:rsidRPr="007B71D7" w:rsidRDefault="002A7288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Осуществлять контроль за учетом объема и (или) массы принятых</w:t>
      </w:r>
      <w:r w:rsidR="00F60084" w:rsidRPr="007B71D7">
        <w:t xml:space="preserve"> </w:t>
      </w:r>
      <w:r w:rsidRPr="007B71D7">
        <w:t>ТКО.</w:t>
      </w:r>
    </w:p>
    <w:p w:rsidR="002A7288" w:rsidRPr="007B71D7" w:rsidRDefault="002A7288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В целях исполнения обязательств по настоящему </w:t>
      </w:r>
      <w:r w:rsidR="00A668E8">
        <w:t>договор</w:t>
      </w:r>
      <w:r w:rsidRPr="007B71D7">
        <w:t xml:space="preserve">у вправе привлекать </w:t>
      </w:r>
      <w:r w:rsidR="00D713B3" w:rsidRPr="007B71D7">
        <w:t xml:space="preserve">к исполнению </w:t>
      </w:r>
      <w:r w:rsidR="00A668E8">
        <w:t>договор</w:t>
      </w:r>
      <w:r w:rsidR="00D713B3" w:rsidRPr="007B71D7">
        <w:t xml:space="preserve">а </w:t>
      </w:r>
      <w:r w:rsidRPr="007B71D7">
        <w:t>третьих лиц, при этом ответственность перед Потребителем за действия третьих лиц несет Региональный оператор.</w:t>
      </w:r>
    </w:p>
    <w:p w:rsidR="002A7288" w:rsidRPr="007B71D7" w:rsidRDefault="002A7288" w:rsidP="007C4176">
      <w:pPr>
        <w:pStyle w:val="ad"/>
        <w:widowControl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В рамках настоящего </w:t>
      </w:r>
      <w:r w:rsidR="00A668E8">
        <w:t>договор</w:t>
      </w:r>
      <w:r w:rsidRPr="007B71D7">
        <w:t xml:space="preserve">а на оказание услуг по обращению с ТКО запрашивать </w:t>
      </w:r>
      <w:r w:rsidR="00E55D44" w:rsidRPr="007B71D7">
        <w:t xml:space="preserve">у Потребителя </w:t>
      </w:r>
      <w:r w:rsidR="00F60084" w:rsidRPr="007B71D7">
        <w:t>документы,</w:t>
      </w:r>
      <w:r w:rsidR="00E55D44" w:rsidRPr="007B71D7">
        <w:t xml:space="preserve"> подтверждающие его правоспособность - </w:t>
      </w:r>
      <w:r w:rsidR="00F60084" w:rsidRPr="007B71D7">
        <w:t>уставные документы</w:t>
      </w:r>
      <w:r w:rsidR="00E55D44" w:rsidRPr="007B71D7">
        <w:t xml:space="preserve">, </w:t>
      </w:r>
      <w:r w:rsidRPr="007B71D7">
        <w:t xml:space="preserve">выписку из </w:t>
      </w:r>
      <w:r w:rsidR="00E55D44" w:rsidRPr="007B71D7">
        <w:t xml:space="preserve">ЕГРЮЛ и </w:t>
      </w:r>
      <w:r w:rsidRPr="007B71D7">
        <w:t>ЕГР</w:t>
      </w:r>
      <w:r w:rsidR="00BC61B0" w:rsidRPr="007B71D7">
        <w:t>И</w:t>
      </w:r>
      <w:r w:rsidRPr="007B71D7">
        <w:t>П,</w:t>
      </w:r>
      <w:r w:rsidR="00E55D44" w:rsidRPr="007B71D7">
        <w:t xml:space="preserve"> и др., </w:t>
      </w:r>
      <w:r w:rsidR="00F60084" w:rsidRPr="007B71D7">
        <w:t>документы,</w:t>
      </w:r>
      <w:r w:rsidR="00E55D44" w:rsidRPr="007B71D7">
        <w:t xml:space="preserve"> подтверждающие право собственности (владения, пользования) помещением (зданием) в котором ведется хозяйственная деятельность </w:t>
      </w:r>
      <w:r w:rsidR="00F60084" w:rsidRPr="007B71D7">
        <w:t>Потребителя, производить</w:t>
      </w:r>
      <w:r w:rsidRPr="007B71D7">
        <w:t xml:space="preserve"> </w:t>
      </w:r>
      <w:r w:rsidR="00F60084" w:rsidRPr="007B71D7">
        <w:t>проверку достоверности</w:t>
      </w:r>
      <w:r w:rsidR="00E55D44" w:rsidRPr="007B71D7">
        <w:t xml:space="preserve"> заявленных Потребителем сведений о количестве расчетных единиц, составлять акты.</w:t>
      </w:r>
    </w:p>
    <w:p w:rsidR="002A7288" w:rsidRPr="007B71D7" w:rsidRDefault="002A7288" w:rsidP="007C4176">
      <w:pPr>
        <w:pStyle w:val="ad"/>
        <w:widowControl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Инициировать проведение сверки расчетов по настоящему</w:t>
      </w:r>
      <w:r w:rsidR="003B7ADB" w:rsidRPr="007B71D7">
        <w:t xml:space="preserve"> </w:t>
      </w:r>
      <w:r w:rsidR="00A668E8">
        <w:t>договор</w:t>
      </w:r>
      <w:r w:rsidRPr="007B71D7">
        <w:t>у.</w:t>
      </w:r>
    </w:p>
    <w:p w:rsidR="00BC61B0" w:rsidRPr="007B71D7" w:rsidRDefault="00BC61B0" w:rsidP="007C4176">
      <w:pPr>
        <w:pStyle w:val="ad"/>
        <w:widowControl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Не принимать от Потребителя отходы, не указанные в Приложении № 1 настоящего </w:t>
      </w:r>
      <w:r w:rsidR="00A668E8">
        <w:t>договор</w:t>
      </w:r>
      <w:r w:rsidRPr="007B71D7">
        <w:t>а.</w:t>
      </w:r>
    </w:p>
    <w:p w:rsidR="000F343F" w:rsidRPr="007B71D7" w:rsidRDefault="000F343F" w:rsidP="007C4176">
      <w:pPr>
        <w:pStyle w:val="ad"/>
        <w:widowControl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rPr>
          <w:rFonts w:eastAsia="Times New Roman"/>
        </w:rPr>
        <w:t>Производить перерасчет платы за оказанные услуги по обращению с ТКО. Такой перерасчет производится на основании документов, подтверждающих факт увеличения или уменьшения количества расчетных единиц, используемых для определения стоимости услуг Регионального оператора, в срок до 25 числа месяца, следующего за расчетным.</w:t>
      </w:r>
    </w:p>
    <w:p w:rsidR="00BC61B0" w:rsidRPr="007B71D7" w:rsidRDefault="00C750CE" w:rsidP="007C4176">
      <w:pPr>
        <w:pStyle w:val="11"/>
        <w:numPr>
          <w:ilvl w:val="1"/>
          <w:numId w:val="1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ab/>
      </w:r>
      <w:r w:rsidR="00BC61B0" w:rsidRPr="007B71D7">
        <w:rPr>
          <w:lang w:val="ru-RU"/>
        </w:rPr>
        <w:t>Потребитель</w:t>
      </w:r>
      <w:r w:rsidR="003B7ADB" w:rsidRPr="007B71D7">
        <w:rPr>
          <w:lang w:val="ru-RU"/>
        </w:rPr>
        <w:t xml:space="preserve"> </w:t>
      </w:r>
      <w:r w:rsidR="00BC61B0" w:rsidRPr="007B71D7">
        <w:rPr>
          <w:lang w:val="ru-RU"/>
        </w:rPr>
        <w:t>обязан:</w:t>
      </w:r>
    </w:p>
    <w:p w:rsidR="00BC61B0" w:rsidRPr="007B71D7" w:rsidRDefault="00382475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Предоставлять Региональному </w:t>
      </w:r>
      <w:r w:rsidR="00F60084" w:rsidRPr="007B71D7">
        <w:rPr>
          <w:b w:val="0"/>
          <w:lang w:val="ru-RU"/>
        </w:rPr>
        <w:t>оператору перечень</w:t>
      </w:r>
      <w:r w:rsidR="003B7ADB" w:rsidRPr="007B71D7">
        <w:rPr>
          <w:b w:val="0"/>
          <w:lang w:val="ru-RU"/>
        </w:rPr>
        <w:t xml:space="preserve"> </w:t>
      </w:r>
      <w:r w:rsidR="00F60084" w:rsidRPr="007B71D7">
        <w:rPr>
          <w:b w:val="0"/>
          <w:lang w:val="ru-RU"/>
        </w:rPr>
        <w:t>твердых коммунальных отходов,</w:t>
      </w:r>
      <w:r w:rsidR="00EB01A5" w:rsidRPr="007B71D7">
        <w:rPr>
          <w:b w:val="0"/>
          <w:lang w:val="ru-RU"/>
        </w:rPr>
        <w:t xml:space="preserve"> образующихся в процессе хозяйственной деятельности Потребителя</w:t>
      </w:r>
      <w:r w:rsidR="00385110" w:rsidRPr="007B71D7">
        <w:rPr>
          <w:b w:val="0"/>
          <w:lang w:val="ru-RU"/>
        </w:rPr>
        <w:t xml:space="preserve"> (в соответствии с Приложением №3 к </w:t>
      </w:r>
      <w:r w:rsidR="00A668E8">
        <w:rPr>
          <w:b w:val="0"/>
          <w:lang w:val="ru-RU"/>
        </w:rPr>
        <w:t>Договор</w:t>
      </w:r>
      <w:r w:rsidR="006E2EE4">
        <w:rPr>
          <w:b w:val="0"/>
          <w:lang w:val="ru-RU"/>
        </w:rPr>
        <w:t>у) и</w:t>
      </w:r>
      <w:r w:rsidR="00385110" w:rsidRPr="007B71D7">
        <w:rPr>
          <w:b w:val="0"/>
          <w:lang w:val="ru-RU"/>
        </w:rPr>
        <w:t xml:space="preserve"> при наличии паспорт</w:t>
      </w:r>
      <w:r w:rsidR="006E2EE4">
        <w:rPr>
          <w:b w:val="0"/>
          <w:lang w:val="ru-RU"/>
        </w:rPr>
        <w:t>а</w:t>
      </w:r>
      <w:r w:rsidR="00385110" w:rsidRPr="007B71D7">
        <w:rPr>
          <w:b w:val="0"/>
          <w:lang w:val="ru-RU"/>
        </w:rPr>
        <w:t xml:space="preserve"> отходов</w:t>
      </w:r>
      <w:r w:rsidR="002703F0" w:rsidRPr="007B71D7">
        <w:rPr>
          <w:b w:val="0"/>
          <w:lang w:val="ru-RU"/>
        </w:rPr>
        <w:t>.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Осу</w:t>
      </w:r>
      <w:r w:rsidR="002703F0" w:rsidRPr="007B71D7">
        <w:rPr>
          <w:b w:val="0"/>
          <w:lang w:val="ru-RU"/>
        </w:rPr>
        <w:t>ществлять складирование ТКО,</w:t>
      </w:r>
      <w:r w:rsidRPr="007B71D7">
        <w:rPr>
          <w:b w:val="0"/>
          <w:lang w:val="ru-RU"/>
        </w:rPr>
        <w:t xml:space="preserve"> в </w:t>
      </w:r>
      <w:r w:rsidR="00382475" w:rsidRPr="007B71D7">
        <w:rPr>
          <w:b w:val="0"/>
          <w:lang w:val="ru-RU"/>
        </w:rPr>
        <w:t xml:space="preserve">местах </w:t>
      </w:r>
      <w:r w:rsidR="00084E63" w:rsidRPr="00084E63">
        <w:rPr>
          <w:b w:val="0"/>
          <w:lang w:val="ru-RU"/>
        </w:rPr>
        <w:t>(</w:t>
      </w:r>
      <w:r w:rsidR="00084E63">
        <w:rPr>
          <w:b w:val="0"/>
          <w:lang w:val="ru-RU"/>
        </w:rPr>
        <w:t xml:space="preserve">площадках) </w:t>
      </w:r>
      <w:r w:rsidR="00EB01A5" w:rsidRPr="007B71D7">
        <w:rPr>
          <w:b w:val="0"/>
          <w:lang w:val="ru-RU"/>
        </w:rPr>
        <w:t>накопления</w:t>
      </w:r>
      <w:r w:rsidRPr="007B71D7">
        <w:rPr>
          <w:b w:val="0"/>
          <w:lang w:val="ru-RU"/>
        </w:rPr>
        <w:t xml:space="preserve">, определенных настоящим </w:t>
      </w:r>
      <w:r w:rsidR="00A668E8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ом, в соответствии с терри</w:t>
      </w:r>
      <w:r w:rsidR="002703F0" w:rsidRPr="007B71D7">
        <w:rPr>
          <w:b w:val="0"/>
          <w:lang w:val="ru-RU"/>
        </w:rPr>
        <w:t xml:space="preserve">ториальной </w:t>
      </w:r>
      <w:r w:rsidR="00382475" w:rsidRPr="007B71D7">
        <w:rPr>
          <w:b w:val="0"/>
          <w:lang w:val="ru-RU"/>
        </w:rPr>
        <w:t>схемой обращения</w:t>
      </w:r>
      <w:r w:rsidR="002703F0" w:rsidRPr="007B71D7">
        <w:rPr>
          <w:b w:val="0"/>
          <w:lang w:val="ru-RU"/>
        </w:rPr>
        <w:t xml:space="preserve"> </w:t>
      </w:r>
      <w:r w:rsidRPr="007B71D7">
        <w:rPr>
          <w:b w:val="0"/>
          <w:lang w:val="ru-RU"/>
        </w:rPr>
        <w:t xml:space="preserve">с отходами, в </w:t>
      </w:r>
      <w:r w:rsidR="002F422B" w:rsidRPr="007B71D7">
        <w:rPr>
          <w:rFonts w:eastAsiaTheme="minorHAnsi"/>
          <w:b w:val="0"/>
        </w:rPr>
        <w:fldChar w:fldCharType="begin">
          <w:ffData>
            <w:name w:val="Кластер"/>
            <w:enabled/>
            <w:calcOnExit w:val="0"/>
            <w:textInput>
              <w:default w:val="Кластер"/>
            </w:textInput>
          </w:ffData>
        </w:fldChar>
      </w:r>
      <w:bookmarkStart w:id="15" w:name="Кластер"/>
      <w:r w:rsidR="00ED00EE" w:rsidRPr="007B71D7">
        <w:rPr>
          <w:rFonts w:eastAsiaTheme="minorHAnsi"/>
          <w:b w:val="0"/>
          <w:lang w:val="ru-RU"/>
        </w:rPr>
        <w:instrText xml:space="preserve"> </w:instrText>
      </w:r>
      <w:r w:rsidR="00ED00EE" w:rsidRPr="007B71D7">
        <w:rPr>
          <w:rFonts w:eastAsiaTheme="minorHAnsi"/>
          <w:b w:val="0"/>
        </w:rPr>
        <w:instrText>FORMTEXT</w:instrText>
      </w:r>
      <w:r w:rsidR="00ED00EE" w:rsidRPr="007B71D7">
        <w:rPr>
          <w:rFonts w:eastAsiaTheme="minorHAnsi"/>
          <w:b w:val="0"/>
          <w:lang w:val="ru-RU"/>
        </w:rPr>
        <w:instrText xml:space="preserve"> </w:instrText>
      </w:r>
      <w:r w:rsidR="002F422B" w:rsidRPr="007B71D7">
        <w:rPr>
          <w:rFonts w:eastAsiaTheme="minorHAnsi"/>
          <w:b w:val="0"/>
        </w:rPr>
      </w:r>
      <w:r w:rsidR="002F422B" w:rsidRPr="007B71D7">
        <w:rPr>
          <w:rFonts w:eastAsiaTheme="minorHAnsi"/>
          <w:b w:val="0"/>
        </w:rPr>
        <w:fldChar w:fldCharType="separate"/>
      </w:r>
      <w:r w:rsidR="00ED00EE" w:rsidRPr="007B71D7">
        <w:rPr>
          <w:rFonts w:eastAsiaTheme="minorHAnsi"/>
          <w:b w:val="0"/>
          <w:lang w:val="ru-RU"/>
        </w:rPr>
        <w:t>Кластер</w:t>
      </w:r>
      <w:r w:rsidR="002F422B" w:rsidRPr="007B71D7">
        <w:rPr>
          <w:rFonts w:eastAsiaTheme="minorHAnsi"/>
          <w:b w:val="0"/>
        </w:rPr>
        <w:fldChar w:fldCharType="end"/>
      </w:r>
      <w:bookmarkEnd w:id="15"/>
      <w:r w:rsidRPr="007B71D7">
        <w:rPr>
          <w:b w:val="0"/>
          <w:lang w:val="ru-RU"/>
        </w:rPr>
        <w:t>, размещенной на официальном сай</w:t>
      </w:r>
      <w:r w:rsidR="00880408" w:rsidRPr="007B71D7">
        <w:rPr>
          <w:b w:val="0"/>
          <w:lang w:val="ru-RU"/>
        </w:rPr>
        <w:t>те М</w:t>
      </w:r>
      <w:r w:rsidRPr="007B71D7">
        <w:rPr>
          <w:b w:val="0"/>
          <w:lang w:val="ru-RU"/>
        </w:rPr>
        <w:t xml:space="preserve">инистерства </w:t>
      </w:r>
      <w:r w:rsidR="00880408" w:rsidRPr="007B71D7">
        <w:rPr>
          <w:b w:val="0"/>
          <w:lang w:val="ru-RU"/>
        </w:rPr>
        <w:t xml:space="preserve">экологии Челябинской области: </w:t>
      </w:r>
      <w:hyperlink r:id="rId8" w:history="1">
        <w:r w:rsidR="00880408" w:rsidRPr="007B71D7">
          <w:rPr>
            <w:rStyle w:val="af"/>
            <w:rFonts w:eastAsiaTheme="minorHAnsi"/>
            <w:b w:val="0"/>
            <w:bCs w:val="0"/>
          </w:rPr>
          <w:t>http</w:t>
        </w:r>
        <w:r w:rsidR="00880408" w:rsidRPr="007B71D7">
          <w:rPr>
            <w:rStyle w:val="af"/>
            <w:rFonts w:eastAsiaTheme="minorHAnsi"/>
            <w:b w:val="0"/>
            <w:bCs w:val="0"/>
            <w:lang w:val="ru-RU"/>
          </w:rPr>
          <w:t>://</w:t>
        </w:r>
        <w:r w:rsidR="00880408" w:rsidRPr="007B71D7">
          <w:rPr>
            <w:rStyle w:val="af"/>
            <w:rFonts w:eastAsiaTheme="minorHAnsi"/>
            <w:b w:val="0"/>
            <w:bCs w:val="0"/>
          </w:rPr>
          <w:t>www</w:t>
        </w:r>
        <w:r w:rsidR="00880408" w:rsidRPr="007B71D7">
          <w:rPr>
            <w:rStyle w:val="af"/>
            <w:rFonts w:eastAsiaTheme="minorHAnsi"/>
            <w:b w:val="0"/>
            <w:bCs w:val="0"/>
            <w:lang w:val="ru-RU"/>
          </w:rPr>
          <w:t>.</w:t>
        </w:r>
        <w:proofErr w:type="spellStart"/>
        <w:r w:rsidR="00880408" w:rsidRPr="007B71D7">
          <w:rPr>
            <w:rStyle w:val="af"/>
            <w:rFonts w:eastAsiaTheme="minorHAnsi"/>
            <w:b w:val="0"/>
            <w:bCs w:val="0"/>
          </w:rPr>
          <w:t>mineco</w:t>
        </w:r>
        <w:proofErr w:type="spellEnd"/>
        <w:r w:rsidR="00880408" w:rsidRPr="007B71D7">
          <w:rPr>
            <w:rStyle w:val="af"/>
            <w:rFonts w:eastAsiaTheme="minorHAnsi"/>
            <w:b w:val="0"/>
            <w:bCs w:val="0"/>
            <w:lang w:val="ru-RU"/>
          </w:rPr>
          <w:t>174.</w:t>
        </w:r>
        <w:proofErr w:type="spellStart"/>
        <w:r w:rsidR="00880408" w:rsidRPr="007B71D7">
          <w:rPr>
            <w:rStyle w:val="af"/>
            <w:rFonts w:eastAsiaTheme="minorHAnsi"/>
            <w:b w:val="0"/>
            <w:bCs w:val="0"/>
          </w:rPr>
          <w:t>ru</w:t>
        </w:r>
        <w:proofErr w:type="spellEnd"/>
        <w:r w:rsidR="00880408" w:rsidRPr="007B71D7">
          <w:rPr>
            <w:rStyle w:val="af"/>
            <w:rFonts w:eastAsiaTheme="minorHAnsi"/>
            <w:b w:val="0"/>
            <w:bCs w:val="0"/>
            <w:lang w:val="ru-RU"/>
          </w:rPr>
          <w:t>/</w:t>
        </w:r>
      </w:hyperlink>
      <w:r w:rsidR="00880408" w:rsidRPr="007B71D7">
        <w:rPr>
          <w:rStyle w:val="af"/>
          <w:rFonts w:eastAsiaTheme="minorHAnsi"/>
          <w:bCs w:val="0"/>
          <w:lang w:val="ru-RU"/>
        </w:rPr>
        <w:t>.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Производить оплату по настоящему </w:t>
      </w:r>
      <w:r w:rsidR="00A668E8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у в порядке, размере и сроки, предусмотренные пунктом 3.3. настоящего</w:t>
      </w:r>
      <w:r w:rsidR="003B7ADB" w:rsidRPr="007B71D7">
        <w:rPr>
          <w:b w:val="0"/>
          <w:lang w:val="ru-RU"/>
        </w:rPr>
        <w:t xml:space="preserve"> </w:t>
      </w:r>
      <w:r w:rsidR="00A668E8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а.</w:t>
      </w:r>
    </w:p>
    <w:p w:rsidR="00F640C1" w:rsidRPr="007B71D7" w:rsidRDefault="003A252E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Н</w:t>
      </w:r>
      <w:r w:rsidR="00BC61B0" w:rsidRPr="007B71D7">
        <w:rPr>
          <w:b w:val="0"/>
          <w:lang w:val="ru-RU"/>
        </w:rPr>
        <w:t xml:space="preserve">азначить лицо, ответственное за взаимодействие с Региональным оператором по вопросам </w:t>
      </w:r>
      <w:r w:rsidR="006F12BB">
        <w:rPr>
          <w:b w:val="0"/>
          <w:lang w:val="ru-RU"/>
        </w:rPr>
        <w:t xml:space="preserve">исполнения настоящего </w:t>
      </w:r>
      <w:r w:rsidR="00A668E8">
        <w:rPr>
          <w:b w:val="0"/>
          <w:lang w:val="ru-RU"/>
        </w:rPr>
        <w:t>договор</w:t>
      </w:r>
      <w:r w:rsidR="006F12BB">
        <w:rPr>
          <w:b w:val="0"/>
          <w:lang w:val="ru-RU"/>
        </w:rPr>
        <w:t>а.</w:t>
      </w:r>
    </w:p>
    <w:p w:rsidR="008A1B7C" w:rsidRPr="007B71D7" w:rsidRDefault="003F1F29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8A1B7C">
        <w:rPr>
          <w:b w:val="0"/>
          <w:lang w:val="ru-RU"/>
        </w:rPr>
        <w:t xml:space="preserve">Обеспечить беспрепятственный проезд к местам </w:t>
      </w:r>
      <w:r>
        <w:rPr>
          <w:b w:val="0"/>
          <w:lang w:val="ru-RU"/>
        </w:rPr>
        <w:t>(площадкам) накопления ТКО</w:t>
      </w:r>
      <w:r w:rsidR="008A1B7C" w:rsidRPr="007B71D7">
        <w:rPr>
          <w:b w:val="0"/>
          <w:lang w:val="ru-RU"/>
        </w:rPr>
        <w:t>.</w:t>
      </w:r>
    </w:p>
    <w:p w:rsidR="000F343F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Не допускать повреждения к</w:t>
      </w:r>
      <w:r w:rsidR="00532122" w:rsidRPr="007B71D7">
        <w:rPr>
          <w:b w:val="0"/>
          <w:lang w:val="ru-RU"/>
        </w:rPr>
        <w:t xml:space="preserve">онтейнеров, сжигания ТКО, в </w:t>
      </w:r>
      <w:r w:rsidRPr="007B71D7">
        <w:rPr>
          <w:b w:val="0"/>
          <w:lang w:val="ru-RU"/>
        </w:rPr>
        <w:t>контейнерах и на контейнерных площадках, складирования в контейнеры запрещенных отходов и предметов (ртутные лампы, покрышки отработанные, батарейки и</w:t>
      </w:r>
      <w:r w:rsidR="00382475" w:rsidRPr="007B71D7">
        <w:rPr>
          <w:b w:val="0"/>
          <w:lang w:val="ru-RU"/>
        </w:rPr>
        <w:t xml:space="preserve"> </w:t>
      </w:r>
      <w:r w:rsidRPr="007B71D7">
        <w:rPr>
          <w:b w:val="0"/>
          <w:lang w:val="ru-RU"/>
        </w:rPr>
        <w:t>т.п.).</w:t>
      </w:r>
    </w:p>
    <w:p w:rsidR="000F343F" w:rsidRPr="007B71D7" w:rsidRDefault="000F343F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color w:val="000000"/>
          <w:lang w:val="ru-RU"/>
        </w:rPr>
        <w:t>Принимать необходимые меры по своевременной замене поврежденных контейнеров, в случае использования контейнеров, принадлежащих Потребителю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Уведомить </w:t>
      </w:r>
      <w:r w:rsidR="00E74839" w:rsidRPr="007B71D7">
        <w:rPr>
          <w:b w:val="0"/>
          <w:lang w:val="ru-RU"/>
        </w:rPr>
        <w:t xml:space="preserve">регионального оператора любым доступным способом (почтовое отправление, телеграмма, </w:t>
      </w:r>
      <w:proofErr w:type="spellStart"/>
      <w:r w:rsidR="00E74839" w:rsidRPr="007B71D7">
        <w:rPr>
          <w:b w:val="0"/>
          <w:lang w:val="ru-RU"/>
        </w:rPr>
        <w:t>факсограмма</w:t>
      </w:r>
      <w:proofErr w:type="spellEnd"/>
      <w:r w:rsidR="00E74839" w:rsidRPr="007B71D7">
        <w:rPr>
          <w:b w:val="0"/>
          <w:lang w:val="ru-RU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A668E8">
        <w:rPr>
          <w:b w:val="0"/>
          <w:lang w:val="ru-RU"/>
        </w:rPr>
        <w:t>договор</w:t>
      </w:r>
      <w:r w:rsidR="00E74839" w:rsidRPr="007B71D7">
        <w:rPr>
          <w:b w:val="0"/>
          <w:lang w:val="ru-RU"/>
        </w:rPr>
        <w:t>е, к новому собственнику.</w:t>
      </w:r>
    </w:p>
    <w:p w:rsidR="00BC61B0" w:rsidRPr="007B71D7" w:rsidRDefault="00C750CE" w:rsidP="007C4176">
      <w:pPr>
        <w:pStyle w:val="11"/>
        <w:numPr>
          <w:ilvl w:val="1"/>
          <w:numId w:val="1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ab/>
      </w:r>
      <w:r w:rsidR="00BC61B0" w:rsidRPr="007B71D7">
        <w:rPr>
          <w:lang w:val="ru-RU"/>
        </w:rPr>
        <w:t>Потребитель имеет</w:t>
      </w:r>
      <w:r w:rsidR="003B7ADB" w:rsidRPr="007B71D7">
        <w:rPr>
          <w:lang w:val="ru-RU"/>
        </w:rPr>
        <w:t xml:space="preserve"> </w:t>
      </w:r>
      <w:r w:rsidR="00BC61B0" w:rsidRPr="007B71D7">
        <w:rPr>
          <w:lang w:val="ru-RU"/>
        </w:rPr>
        <w:t>право: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Получать от Регионального оператора информацию об изменении установленных тарифов </w:t>
      </w:r>
      <w:r w:rsidR="00F640C1" w:rsidRPr="007B71D7">
        <w:rPr>
          <w:b w:val="0"/>
          <w:lang w:val="ru-RU"/>
        </w:rPr>
        <w:t>в области обращения с твердыми коммунальными отходами.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Инициировать проведение сверки расчетов по настоящему</w:t>
      </w:r>
      <w:r w:rsidR="003B7ADB" w:rsidRPr="007B71D7">
        <w:rPr>
          <w:b w:val="0"/>
          <w:lang w:val="ru-RU"/>
        </w:rPr>
        <w:t xml:space="preserve"> </w:t>
      </w:r>
      <w:r w:rsidR="00A668E8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у.</w:t>
      </w:r>
    </w:p>
    <w:p w:rsidR="000B24FB" w:rsidRPr="007B71D7" w:rsidRDefault="00E95554" w:rsidP="00C750CE">
      <w:pPr>
        <w:pStyle w:val="ad"/>
        <w:widowControl/>
        <w:numPr>
          <w:ilvl w:val="0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>Порядок осуществлени</w:t>
      </w:r>
      <w:r w:rsidR="000B24FB" w:rsidRPr="007B71D7">
        <w:rPr>
          <w:b/>
        </w:rPr>
        <w:t>я учета объема и (или) массы ТКО</w:t>
      </w:r>
    </w:p>
    <w:p w:rsidR="00052A67" w:rsidRPr="007B71D7" w:rsidRDefault="00F60084" w:rsidP="00C750CE">
      <w:pPr>
        <w:pStyle w:val="ad"/>
        <w:widowControl/>
        <w:numPr>
          <w:ilvl w:val="1"/>
          <w:numId w:val="1"/>
        </w:numPr>
        <w:tabs>
          <w:tab w:val="left" w:pos="284"/>
          <w:tab w:val="left" w:pos="425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Стороны согласились</w:t>
      </w:r>
      <w:r w:rsidR="006A4F5A" w:rsidRPr="007B71D7">
        <w:t xml:space="preserve"> производить учет объема </w:t>
      </w:r>
      <w:r w:rsidR="000B24FB" w:rsidRPr="007B71D7">
        <w:t>ТКО</w:t>
      </w:r>
      <w:r w:rsidR="006A4F5A" w:rsidRPr="007B71D7">
        <w:t xml:space="preserve"> в соответствии с </w:t>
      </w:r>
      <w:hyperlink r:id="rId9" w:history="1">
        <w:r w:rsidR="006A4F5A" w:rsidRPr="007B71D7">
          <w:t>Правилами</w:t>
        </w:r>
      </w:hyperlink>
      <w:r w:rsidR="006A4F5A" w:rsidRPr="007B71D7">
        <w:t xml:space="preserve"> коммерческого учета объема</w:t>
      </w:r>
      <w:r w:rsidR="003B7ADB" w:rsidRPr="007B71D7">
        <w:t xml:space="preserve"> </w:t>
      </w:r>
      <w:r w:rsidRPr="007B71D7">
        <w:t>и (или) массы ТКО</w:t>
      </w:r>
      <w:r w:rsidR="006A4F5A" w:rsidRPr="007B71D7">
        <w:t>, утвержденными постановлением</w:t>
      </w:r>
      <w:r w:rsidR="003B7ADB" w:rsidRPr="007B71D7">
        <w:t xml:space="preserve"> </w:t>
      </w:r>
      <w:r w:rsidRPr="007B71D7">
        <w:t>Правительства РФ</w:t>
      </w:r>
      <w:r w:rsidR="003B7ADB" w:rsidRPr="007B71D7">
        <w:t xml:space="preserve"> </w:t>
      </w:r>
      <w:r w:rsidR="006A4F5A" w:rsidRPr="007B71D7">
        <w:t>от 3 июня 2016 г. N 505 "Об утверждении</w:t>
      </w:r>
      <w:r w:rsidR="003B7ADB" w:rsidRPr="007B71D7">
        <w:t xml:space="preserve"> </w:t>
      </w:r>
      <w:r w:rsidRPr="007B71D7">
        <w:t>Правил коммерческого учета объема и (или) массы ТКО</w:t>
      </w:r>
      <w:r w:rsidR="00E85DC3" w:rsidRPr="007B71D7">
        <w:t>"</w:t>
      </w:r>
      <w:r w:rsidR="000B24FB" w:rsidRPr="007B71D7">
        <w:t>.</w:t>
      </w:r>
    </w:p>
    <w:p w:rsidR="006E199D" w:rsidRPr="007B71D7" w:rsidRDefault="006E199D" w:rsidP="00C750CE">
      <w:pPr>
        <w:pStyle w:val="ad"/>
        <w:widowControl/>
        <w:numPr>
          <w:ilvl w:val="0"/>
          <w:numId w:val="1"/>
        </w:numPr>
        <w:tabs>
          <w:tab w:val="left" w:pos="42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 xml:space="preserve">Порядок фиксации </w:t>
      </w:r>
      <w:r w:rsidR="002F3E26" w:rsidRPr="007B71D7">
        <w:rPr>
          <w:b/>
        </w:rPr>
        <w:t xml:space="preserve">нарушений по настоящему </w:t>
      </w:r>
      <w:r w:rsidR="00A668E8">
        <w:rPr>
          <w:b/>
        </w:rPr>
        <w:t>договор</w:t>
      </w:r>
      <w:r w:rsidR="002F3E26" w:rsidRPr="007B71D7">
        <w:rPr>
          <w:b/>
        </w:rPr>
        <w:t>у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В случае нарушения региональным оператором обязательств по настоящему </w:t>
      </w:r>
      <w:r w:rsidR="00A668E8">
        <w:t>договор</w:t>
      </w:r>
      <w:r w:rsidRPr="007B71D7">
        <w:t xml:space="preserve">у потребитель с участием представителя регионального оператора составляет акт о нарушении региональным оператором обязательств по </w:t>
      </w:r>
      <w:r w:rsidR="00A668E8">
        <w:t>договор</w:t>
      </w:r>
      <w:r w:rsidRPr="007B71D7">
        <w:t xml:space="preserve">у и вручает его представителю регионального оператора. При неявке представителя регионального оператора потребитель составляет указанный акт в </w:t>
      </w:r>
      <w:r w:rsidRPr="007B71D7">
        <w:lastRenderedPageBreak/>
        <w:t xml:space="preserve">присутствии не менее чем 2 </w:t>
      </w:r>
      <w:r w:rsidR="00F219A9" w:rsidRPr="007B71D7">
        <w:t xml:space="preserve">(два) </w:t>
      </w:r>
      <w:r w:rsidRPr="007B71D7">
        <w:t xml:space="preserve">незаинтересованных лиц или с использованием фото- и (или) </w:t>
      </w:r>
      <w:proofErr w:type="spellStart"/>
      <w:r w:rsidRPr="007B71D7">
        <w:t>видеофиксации</w:t>
      </w:r>
      <w:proofErr w:type="spellEnd"/>
      <w:r w:rsidRPr="007B71D7">
        <w:t xml:space="preserve"> и в течение 3 </w:t>
      </w:r>
      <w:r w:rsidR="00F219A9" w:rsidRPr="007B71D7">
        <w:t xml:space="preserve">(трех) </w:t>
      </w:r>
      <w:r w:rsidRPr="007B71D7">
        <w:t>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 xml:space="preserve">Региональный оператор в течение 3 </w:t>
      </w:r>
      <w:r w:rsidR="00F219A9" w:rsidRPr="007B71D7">
        <w:t xml:space="preserve">(трех) </w:t>
      </w:r>
      <w:r w:rsidRPr="007B71D7">
        <w:t>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</w:t>
      </w:r>
      <w:r w:rsidR="00F219A9" w:rsidRPr="007B71D7">
        <w:t xml:space="preserve"> (трех) </w:t>
      </w:r>
      <w:r w:rsidRPr="007B71D7">
        <w:t>рабочих дней со дня получения акта.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В случае если региональный оператор не направил подписанный акт или возражения на акт в течение 3</w:t>
      </w:r>
      <w:r w:rsidR="00F219A9" w:rsidRPr="007B71D7">
        <w:t xml:space="preserve"> (трех)</w:t>
      </w:r>
      <w:r w:rsidRPr="007B71D7">
        <w:t xml:space="preserve"> рабочих дней со дня получения акта, такой акт считается согласованным и подписанным региональным оператором.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702BF" w:rsidRPr="007B71D7" w:rsidRDefault="009702BF" w:rsidP="002A2DCF">
      <w:pPr>
        <w:pStyle w:val="ad"/>
        <w:widowControl/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Акт должен содержать: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сведения о заявителе (наименование, местонахождение, адрес);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 xml:space="preserve">сведения о нарушении соответствующих пунктов </w:t>
      </w:r>
      <w:r w:rsidR="00A668E8">
        <w:t>договор</w:t>
      </w:r>
      <w:r w:rsidRPr="007B71D7">
        <w:t>а;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другие сведения по усмотрению стороны, в том числе материалы фото- и видеосъемки.</w:t>
      </w:r>
    </w:p>
    <w:p w:rsidR="009702BF" w:rsidRPr="007B71D7" w:rsidRDefault="003E706F" w:rsidP="000C4A0A">
      <w:pPr>
        <w:pStyle w:val="ad"/>
        <w:widowControl/>
        <w:numPr>
          <w:ilvl w:val="1"/>
          <w:numId w:val="1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 xml:space="preserve">В случае не устранения допущенных нарушений в оказании услуг по настоящему </w:t>
      </w:r>
      <w:r w:rsidR="00A668E8">
        <w:t>договор</w:t>
      </w:r>
      <w:r w:rsidRPr="007B71D7">
        <w:t xml:space="preserve">у в предложенный Потребителем срок. Указанный в акте и/или не направлении Региональным оператором возражений в адрес Потребителя, Потребитель направляет копию акта о нарушении Региональным оператором обязательств по </w:t>
      </w:r>
      <w:r w:rsidR="00A668E8">
        <w:t>договор</w:t>
      </w:r>
      <w:r w:rsidRPr="007B71D7">
        <w:t>у в уполномоченный орган исполнительной власти субъекта Российской Федерации.</w:t>
      </w:r>
    </w:p>
    <w:p w:rsidR="004E4CA7" w:rsidRPr="007B71D7" w:rsidRDefault="005E3EEB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>Ответственность сторон</w:t>
      </w:r>
    </w:p>
    <w:p w:rsidR="006A4F5A" w:rsidRPr="007B71D7" w:rsidRDefault="006A4F5A" w:rsidP="000C4A0A">
      <w:pPr>
        <w:pStyle w:val="ad"/>
        <w:widowControl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За неисполнение или ненадлежащее исполнение обяза</w:t>
      </w:r>
      <w:r w:rsidR="00F2162F" w:rsidRPr="007B71D7">
        <w:t xml:space="preserve">тельств по настоящему </w:t>
      </w:r>
      <w:r w:rsidR="00A668E8">
        <w:t>договор</w:t>
      </w:r>
      <w:r w:rsidR="00F2162F" w:rsidRPr="007B71D7">
        <w:t>у С</w:t>
      </w:r>
      <w:r w:rsidRPr="007B71D7">
        <w:t>тороны несут ответственность в соответствии с законодательством Российской Федерации.</w:t>
      </w:r>
    </w:p>
    <w:p w:rsidR="00AD53FC" w:rsidRPr="007B71D7" w:rsidRDefault="00AD53FC" w:rsidP="000C4A0A">
      <w:pPr>
        <w:pStyle w:val="ad"/>
        <w:widowControl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В случае неисполнения либо ненадлежащего исполнения потребителем обязательств по оплате настоящего </w:t>
      </w:r>
      <w:r w:rsidR="00A668E8">
        <w:t>договор</w:t>
      </w:r>
      <w:r w:rsidRPr="007B71D7">
        <w:t xml:space="preserve">а Региональный оператор вправе потребовать от Потребителя уплаты неустойки в размере 1/130 </w:t>
      </w:r>
      <w:r w:rsidRPr="001B7B08">
        <w:t>ключев</w:t>
      </w:r>
      <w:r w:rsidRPr="007B71D7">
        <w:t>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6A4F5A" w:rsidRPr="007B71D7" w:rsidRDefault="003F1F29" w:rsidP="000C4A0A">
      <w:pPr>
        <w:pStyle w:val="ad"/>
        <w:widowControl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 w:rsidRPr="00E134A5">
        <w:t xml:space="preserve">За нарушение правил обращения с твердыми коммунальными отходами в части складирования ТКО, вне мест </w:t>
      </w:r>
      <w:r>
        <w:t>(площадок) накопления</w:t>
      </w:r>
      <w:r w:rsidRPr="00E134A5">
        <w:t xml:space="preserve"> отходов</w:t>
      </w:r>
      <w:r>
        <w:t xml:space="preserve">, определенных настоящим </w:t>
      </w:r>
      <w:r w:rsidR="00A668E8">
        <w:t>договор</w:t>
      </w:r>
      <w:r w:rsidRPr="00E134A5">
        <w:t>ом, Потребитель несет административную ответственность в соответствии с законодательством Российской Федерации.</w:t>
      </w:r>
    </w:p>
    <w:p w:rsidR="006E2EE4" w:rsidRPr="006E2EE4" w:rsidRDefault="006E2EE4" w:rsidP="006E2EE4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contextualSpacing/>
        <w:jc w:val="both"/>
        <w:rPr>
          <w:rFonts w:eastAsia="Times New Roman"/>
          <w:color w:val="FF0000"/>
        </w:rPr>
      </w:pPr>
      <w:r w:rsidRPr="006E2EE4">
        <w:rPr>
          <w:rFonts w:eastAsia="Times New Roman"/>
          <w:color w:val="FF0000"/>
        </w:rPr>
        <w:t>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</w:t>
      </w:r>
    </w:p>
    <w:p w:rsidR="006E2EE4" w:rsidRPr="006E2EE4" w:rsidRDefault="006E2EE4" w:rsidP="006E2E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FF0000"/>
        </w:rPr>
      </w:pPr>
      <w:r w:rsidRPr="006E2EE4">
        <w:rPr>
          <w:rFonts w:eastAsia="Times New Roman"/>
          <w:color w:val="FF0000"/>
        </w:rPr>
        <w:t>К таким обстоятельствам относятся, в частности: отсутствие беспрепятственного доступа мусоровоза к месту накопления отходов (в том числе из-за парковки автомобилей, неочищенных от снега подъездных путей и т.п.), перемещение Потребителем контейнеров с места накопления отходов, возгорание отходов в контейнерах и др.</w:t>
      </w:r>
    </w:p>
    <w:p w:rsidR="006E2EE4" w:rsidRPr="006E2EE4" w:rsidRDefault="006E2EE4" w:rsidP="006E2E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6E2EE4">
        <w:rPr>
          <w:rFonts w:eastAsia="Times New Roman"/>
          <w:color w:val="FF0000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</w:t>
      </w:r>
      <w:r w:rsidRPr="006E2EE4">
        <w:rPr>
          <w:rFonts w:eastAsia="Times New Roman"/>
        </w:rPr>
        <w:t>.</w:t>
      </w:r>
    </w:p>
    <w:p w:rsidR="006E2EE4" w:rsidRPr="006E2EE4" w:rsidRDefault="006E2EE4" w:rsidP="006E2E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FF0000"/>
        </w:rPr>
      </w:pPr>
      <w:r w:rsidRPr="006E2EE4">
        <w:rPr>
          <w:rFonts w:eastAsia="Times New Roman"/>
          <w:color w:val="FF0000"/>
        </w:rPr>
        <w:t xml:space="preserve">В этом случае, за отсутствие беспрепятственного доступа мусоровоза к месту накопления отходов (в том числе из-за парковки автомобилей, неочищенных от снега подъездных путей, отсутствие допуска на обслуживаемую территорию и т.п.), перемещение Потребителем контейнеров с места накопления отходов, возгорание отходов в контейнерах, ответственность возлагается на Потребителя в виде оплаты холостого пробега мусоровоза в размере </w:t>
      </w:r>
      <w:r w:rsidR="00A56BC3">
        <w:rPr>
          <w:rFonts w:eastAsia="Times New Roman"/>
          <w:color w:val="FF0000"/>
        </w:rPr>
        <w:t>1 000 (одна тысяча)</w:t>
      </w:r>
      <w:r w:rsidRPr="006E2EE4">
        <w:rPr>
          <w:rFonts w:eastAsia="Times New Roman"/>
          <w:color w:val="FF0000"/>
        </w:rPr>
        <w:t xml:space="preserve"> рублей.</w:t>
      </w:r>
    </w:p>
    <w:p w:rsidR="006E2EE4" w:rsidRPr="006E2EE4" w:rsidRDefault="006E2EE4" w:rsidP="006E2E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pacing w:val="-9"/>
        </w:rPr>
      </w:pPr>
      <w:r w:rsidRPr="006E2EE4">
        <w:rPr>
          <w:rFonts w:eastAsia="Times New Roman"/>
          <w:color w:val="FF0000"/>
          <w:spacing w:val="-9"/>
        </w:rPr>
        <w:t>7.5</w:t>
      </w:r>
      <w:r w:rsidRPr="006E2EE4">
        <w:rPr>
          <w:color w:val="FF0000"/>
          <w:spacing w:val="-9"/>
        </w:rPr>
        <w:t xml:space="preserve">. В случае обнаружения Региональным оператором несоответствия видов отходов с кодами ФККО, заявленными и согласованными в Приложении № 3 настоящего Договора, Потребитель обязан выплатить Исполнителю штраф в размере 10 % от ориентировочной годовой суммы договора, но не выше 100 000 руб. за каждый факт такого нарушения. Факт несоответствия видов отходов с кодами ФККО, заявленными и согласованными в Приложении № 3 настоящего Договора, должен быть зафиксирован и подтверждаться </w:t>
      </w:r>
      <w:r w:rsidRPr="006E2EE4">
        <w:rPr>
          <w:color w:val="FF0000"/>
          <w:spacing w:val="-9"/>
        </w:rPr>
        <w:lastRenderedPageBreak/>
        <w:t>двусторонним актом, подписанным представителями Регионального оператора и Потребителя. При уклонении либо отказе Потребителя подписать указанный акт, Региональный оператор делает об этом соответствующую отметку в акте, после чего акт считается подписанным без возражений.</w:t>
      </w:r>
      <w:r w:rsidRPr="006E2EE4">
        <w:rPr>
          <w:spacing w:val="-9"/>
        </w:rPr>
        <w:t xml:space="preserve"> </w:t>
      </w:r>
    </w:p>
    <w:p w:rsidR="006E2EE4" w:rsidRPr="006E2EE4" w:rsidRDefault="006E2EE4" w:rsidP="006E2EE4">
      <w:pPr>
        <w:ind w:firstLine="709"/>
        <w:rPr>
          <w:rFonts w:eastAsia="Times New Roman"/>
        </w:rPr>
      </w:pPr>
      <w:r w:rsidRPr="006E2EE4">
        <w:rPr>
          <w:rFonts w:eastAsia="Times New Roman"/>
        </w:rPr>
        <w:t xml:space="preserve">7.6. </w:t>
      </w:r>
      <w:r w:rsidRPr="006E2EE4">
        <w:rPr>
          <w:color w:val="FF0000"/>
        </w:rPr>
        <w:t xml:space="preserve">В случае отмены заявки Потребитель должен известить об этом Регионального оператора не менее чем до 12 часов дня, предшествующего дню, указанному в Приложении № 1 к настоящему договору. В случае нарушения указанного срока, Потребитель оплачивает штраф в размере 1000 (одна тысяча) рублей. </w:t>
      </w:r>
    </w:p>
    <w:p w:rsidR="006E2EE4" w:rsidRPr="006E2EE4" w:rsidRDefault="006E2EE4" w:rsidP="006E2EE4">
      <w:pPr>
        <w:numPr>
          <w:ilvl w:val="1"/>
          <w:numId w:val="21"/>
        </w:numPr>
        <w:ind w:left="0" w:firstLine="567"/>
        <w:jc w:val="both"/>
        <w:rPr>
          <w:rFonts w:eastAsia="Times New Roman"/>
        </w:rPr>
      </w:pPr>
      <w:r w:rsidRPr="006E2EE4">
        <w:rPr>
          <w:rFonts w:eastAsia="Times New Roman"/>
        </w:rPr>
        <w:t xml:space="preserve">В </w:t>
      </w:r>
      <w:r w:rsidRPr="006E2EE4">
        <w:rPr>
          <w:rFonts w:eastAsia="Times New Roman"/>
          <w:spacing w:val="-4"/>
        </w:rPr>
        <w:t xml:space="preserve">случае </w:t>
      </w:r>
      <w:r w:rsidRPr="006E2EE4">
        <w:rPr>
          <w:rFonts w:eastAsia="Times New Roman"/>
          <w:spacing w:val="-5"/>
        </w:rPr>
        <w:t xml:space="preserve">технической неисправности контейнера </w:t>
      </w:r>
      <w:r w:rsidRPr="006E2EE4">
        <w:rPr>
          <w:rFonts w:eastAsia="Times New Roman"/>
          <w:spacing w:val="-4"/>
        </w:rPr>
        <w:t>(</w:t>
      </w:r>
      <w:proofErr w:type="spellStart"/>
      <w:r w:rsidRPr="006E2EE4">
        <w:rPr>
          <w:rFonts w:eastAsia="Times New Roman"/>
          <w:spacing w:val="-4"/>
        </w:rPr>
        <w:t>ов</w:t>
      </w:r>
      <w:proofErr w:type="spellEnd"/>
      <w:r w:rsidRPr="006E2EE4">
        <w:rPr>
          <w:rFonts w:eastAsia="Times New Roman"/>
          <w:spacing w:val="-4"/>
        </w:rPr>
        <w:t xml:space="preserve">), </w:t>
      </w:r>
      <w:r w:rsidRPr="006E2EE4">
        <w:rPr>
          <w:rFonts w:eastAsia="Times New Roman"/>
        </w:rPr>
        <w:t xml:space="preserve">а </w:t>
      </w:r>
      <w:r w:rsidRPr="006E2EE4">
        <w:rPr>
          <w:rFonts w:eastAsia="Times New Roman"/>
          <w:spacing w:val="-4"/>
        </w:rPr>
        <w:t xml:space="preserve">также </w:t>
      </w:r>
      <w:r w:rsidRPr="006E2EE4">
        <w:rPr>
          <w:rFonts w:eastAsia="Times New Roman"/>
          <w:spacing w:val="-5"/>
        </w:rPr>
        <w:t xml:space="preserve">несоответствия контейнера </w:t>
      </w:r>
      <w:r w:rsidRPr="006E2EE4">
        <w:rPr>
          <w:rFonts w:eastAsia="Times New Roman"/>
          <w:spacing w:val="-4"/>
        </w:rPr>
        <w:t>(</w:t>
      </w:r>
      <w:proofErr w:type="spellStart"/>
      <w:r w:rsidRPr="006E2EE4">
        <w:rPr>
          <w:rFonts w:eastAsia="Times New Roman"/>
          <w:spacing w:val="-4"/>
        </w:rPr>
        <w:t>ов</w:t>
      </w:r>
      <w:proofErr w:type="spellEnd"/>
      <w:r w:rsidRPr="006E2EE4">
        <w:rPr>
          <w:rFonts w:eastAsia="Times New Roman"/>
          <w:spacing w:val="-4"/>
        </w:rPr>
        <w:t xml:space="preserve">) обязательным </w:t>
      </w:r>
      <w:r w:rsidRPr="006E2EE4">
        <w:rPr>
          <w:rFonts w:eastAsia="Times New Roman"/>
          <w:spacing w:val="-5"/>
        </w:rPr>
        <w:t xml:space="preserve">техническим требованиям и ГОСТам, Региональный оператор </w:t>
      </w:r>
      <w:r w:rsidRPr="006E2EE4">
        <w:rPr>
          <w:rFonts w:eastAsia="Times New Roman"/>
          <w:spacing w:val="-3"/>
        </w:rPr>
        <w:t xml:space="preserve">не </w:t>
      </w:r>
      <w:r w:rsidRPr="006E2EE4">
        <w:rPr>
          <w:rFonts w:eastAsia="Times New Roman"/>
          <w:spacing w:val="-5"/>
        </w:rPr>
        <w:t xml:space="preserve">несет ответственности </w:t>
      </w:r>
      <w:r w:rsidRPr="006E2EE4">
        <w:rPr>
          <w:rFonts w:eastAsia="Times New Roman"/>
          <w:spacing w:val="-3"/>
        </w:rPr>
        <w:t xml:space="preserve">за </w:t>
      </w:r>
      <w:proofErr w:type="spellStart"/>
      <w:r w:rsidRPr="006E2EE4">
        <w:rPr>
          <w:rFonts w:eastAsia="Times New Roman"/>
          <w:spacing w:val="-4"/>
        </w:rPr>
        <w:t>невывоз</w:t>
      </w:r>
      <w:proofErr w:type="spellEnd"/>
      <w:r w:rsidRPr="006E2EE4">
        <w:rPr>
          <w:rFonts w:eastAsia="Times New Roman"/>
          <w:spacing w:val="-4"/>
        </w:rPr>
        <w:t xml:space="preserve"> </w:t>
      </w:r>
      <w:r w:rsidRPr="006E2EE4">
        <w:rPr>
          <w:rFonts w:eastAsia="Times New Roman"/>
          <w:spacing w:val="-5"/>
        </w:rPr>
        <w:t xml:space="preserve">отходов, находящихся </w:t>
      </w:r>
      <w:r w:rsidRPr="006E2EE4">
        <w:rPr>
          <w:rFonts w:eastAsia="Times New Roman"/>
        </w:rPr>
        <w:t xml:space="preserve">в </w:t>
      </w:r>
      <w:r w:rsidRPr="006E2EE4">
        <w:rPr>
          <w:rFonts w:eastAsia="Times New Roman"/>
          <w:spacing w:val="-5"/>
        </w:rPr>
        <w:t xml:space="preserve">таком </w:t>
      </w:r>
      <w:r w:rsidRPr="006E2EE4">
        <w:rPr>
          <w:rFonts w:eastAsia="Times New Roman"/>
          <w:spacing w:val="-3"/>
        </w:rPr>
        <w:t xml:space="preserve">(их) </w:t>
      </w:r>
      <w:r w:rsidRPr="006E2EE4">
        <w:rPr>
          <w:rFonts w:eastAsia="Times New Roman"/>
          <w:spacing w:val="-5"/>
        </w:rPr>
        <w:t>контейнере</w:t>
      </w:r>
      <w:r w:rsidRPr="006E2EE4">
        <w:rPr>
          <w:rFonts w:eastAsia="Times New Roman"/>
          <w:spacing w:val="-4"/>
        </w:rPr>
        <w:t>(ах).</w:t>
      </w:r>
    </w:p>
    <w:p w:rsidR="004E4CA7" w:rsidRPr="007B71D7" w:rsidRDefault="004E4CA7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>Обстоятельства непреодолимой силы (форс-мажор)</w:t>
      </w:r>
    </w:p>
    <w:p w:rsidR="001902D9" w:rsidRPr="007B71D7" w:rsidRDefault="001902D9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="00A668E8">
        <w:t>договор</w:t>
      </w:r>
      <w:r w:rsidRPr="007B71D7">
        <w:t>у, если оно явилось следствием обстоятельств непреодолимой силы.</w:t>
      </w:r>
      <w:r w:rsidR="00382475" w:rsidRPr="007B71D7">
        <w:t xml:space="preserve"> </w:t>
      </w:r>
      <w:r w:rsidRPr="007B71D7">
        <w:t xml:space="preserve">При этом срок исполнения обязательств по настоящему </w:t>
      </w:r>
      <w:r w:rsidR="00A668E8">
        <w:t>договор</w:t>
      </w:r>
      <w:r w:rsidRPr="007B71D7"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934E5" w:rsidRPr="007B71D7" w:rsidRDefault="001902D9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3B7ADB" w:rsidRPr="007B71D7">
        <w:t xml:space="preserve"> </w:t>
      </w:r>
      <w:r w:rsidRPr="007B71D7"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DE7A61" w:rsidRPr="007B71D7" w:rsidRDefault="00DE7A61" w:rsidP="00C750CE">
      <w:pPr>
        <w:pStyle w:val="ad"/>
        <w:numPr>
          <w:ilvl w:val="0"/>
          <w:numId w:val="1"/>
        </w:numPr>
        <w:tabs>
          <w:tab w:val="left" w:pos="1446"/>
        </w:tabs>
        <w:ind w:left="0" w:firstLine="709"/>
        <w:jc w:val="center"/>
        <w:rPr>
          <w:b/>
        </w:rPr>
      </w:pPr>
      <w:r w:rsidRPr="007B71D7">
        <w:rPr>
          <w:b/>
          <w:spacing w:val="-5"/>
        </w:rPr>
        <w:t xml:space="preserve">Срок действия настоящего </w:t>
      </w:r>
      <w:r w:rsidR="00A668E8">
        <w:rPr>
          <w:b/>
          <w:spacing w:val="-5"/>
        </w:rPr>
        <w:t>договор</w:t>
      </w:r>
      <w:r w:rsidRPr="007B71D7">
        <w:rPr>
          <w:b/>
          <w:spacing w:val="-5"/>
        </w:rPr>
        <w:t>а</w:t>
      </w:r>
    </w:p>
    <w:p w:rsidR="004162A3" w:rsidRPr="007B71D7" w:rsidRDefault="004162A3" w:rsidP="000C4A0A">
      <w:pPr>
        <w:pStyle w:val="ad"/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spacing w:val="-5"/>
        </w:rPr>
      </w:pPr>
      <w:r w:rsidRPr="007B71D7">
        <w:rPr>
          <w:spacing w:val="-5"/>
        </w:rPr>
        <w:t xml:space="preserve">Настоящий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 считается заключенным Сторонами с даты его подписания, указанной Региональным оператором в правом верхнем углу на первой странице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а, условия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 применяются к отношениям сторон, возникшим до заключения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>а, в период с</w:t>
      </w:r>
      <w:r w:rsidR="00FC4F16" w:rsidRPr="007B71D7">
        <w:rPr>
          <w:spacing w:val="-5"/>
        </w:rPr>
        <w:t xml:space="preserve"> </w:t>
      </w:r>
      <w:r w:rsidR="00FC5BDF" w:rsidRPr="00FC5BDF">
        <w:fldChar w:fldCharType="begin">
          <w:ffData>
            <w:name w:val="ПериодС2"/>
            <w:enabled/>
            <w:calcOnExit w:val="0"/>
            <w:textInput>
              <w:default w:val="ПериодС2"/>
            </w:textInput>
          </w:ffData>
        </w:fldChar>
      </w:r>
      <w:bookmarkStart w:id="16" w:name="ПериодС2"/>
      <w:r w:rsidR="00FC5BDF" w:rsidRPr="00FC5BDF">
        <w:instrText xml:space="preserve"> FORMTEXT </w:instrText>
      </w:r>
      <w:r w:rsidR="00FC5BDF" w:rsidRPr="00FC5BDF">
        <w:fldChar w:fldCharType="separate"/>
      </w:r>
      <w:r w:rsidR="00FC5BDF" w:rsidRPr="00FC5BDF">
        <w:t>ПериодС2</w:t>
      </w:r>
      <w:r w:rsidR="00FC5BDF" w:rsidRPr="00FC5BDF">
        <w:fldChar w:fldCharType="end"/>
      </w:r>
      <w:bookmarkEnd w:id="16"/>
      <w:r w:rsidR="00FC5BDF">
        <w:t xml:space="preserve"> </w:t>
      </w:r>
      <w:r w:rsidRPr="007B71D7">
        <w:rPr>
          <w:spacing w:val="-5"/>
        </w:rPr>
        <w:t>г. и действует до</w:t>
      </w:r>
      <w:r w:rsidR="00FC4F16" w:rsidRPr="007B71D7">
        <w:rPr>
          <w:spacing w:val="-5"/>
        </w:rPr>
        <w:t xml:space="preserve"> </w:t>
      </w:r>
      <w:r w:rsidR="00256D41" w:rsidRPr="00256D41">
        <w:fldChar w:fldCharType="begin">
          <w:ffData>
            <w:name w:val="ДатаОкончанияДействи"/>
            <w:enabled/>
            <w:calcOnExit w:val="0"/>
            <w:textInput>
              <w:default w:val="Дата окончания действия"/>
            </w:textInput>
          </w:ffData>
        </w:fldChar>
      </w:r>
      <w:bookmarkStart w:id="17" w:name="ДатаОкончанияДействи"/>
      <w:r w:rsidR="00256D41" w:rsidRPr="00256D41">
        <w:instrText xml:space="preserve"> FORMTEXT </w:instrText>
      </w:r>
      <w:r w:rsidR="00256D41" w:rsidRPr="00256D41">
        <w:fldChar w:fldCharType="separate"/>
      </w:r>
      <w:r w:rsidR="00256D41" w:rsidRPr="00256D41">
        <w:t>Дата окончания действия</w:t>
      </w:r>
      <w:r w:rsidR="00256D41" w:rsidRPr="00256D41">
        <w:fldChar w:fldCharType="end"/>
      </w:r>
      <w:bookmarkEnd w:id="17"/>
      <w:r w:rsidR="00FC4F16" w:rsidRPr="007B71D7">
        <w:rPr>
          <w:b/>
        </w:rPr>
        <w:t xml:space="preserve"> </w:t>
      </w:r>
      <w:r w:rsidRPr="007B71D7">
        <w:rPr>
          <w:spacing w:val="-5"/>
        </w:rPr>
        <w:t>г.</w:t>
      </w:r>
    </w:p>
    <w:p w:rsidR="00987F29" w:rsidRPr="007B71D7" w:rsidRDefault="00987F29" w:rsidP="002A2DCF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highlight w:val="white"/>
        </w:rPr>
      </w:pPr>
      <w:r w:rsidRPr="007B71D7">
        <w:rPr>
          <w:rFonts w:eastAsia="Times New Roman"/>
          <w:highlight w:val="white"/>
        </w:rPr>
        <w:t>За</w:t>
      </w:r>
      <w:r w:rsidR="003F1F29">
        <w:rPr>
          <w:rFonts w:eastAsia="Times New Roman"/>
        </w:rPr>
        <w:t xml:space="preserve"> период бездоговорно</w:t>
      </w:r>
      <w:r w:rsidR="00B44991">
        <w:rPr>
          <w:rFonts w:eastAsia="Times New Roman"/>
        </w:rPr>
        <w:t>го</w:t>
      </w:r>
      <w:r w:rsidR="00A56BC3">
        <w:rPr>
          <w:rFonts w:eastAsia="Times New Roman"/>
        </w:rPr>
        <w:t xml:space="preserve"> оказания услуг с 01.01.2020</w:t>
      </w:r>
      <w:r w:rsidR="00B44991" w:rsidRPr="00B44991">
        <w:rPr>
          <w:rFonts w:eastAsia="Times New Roman"/>
        </w:rPr>
        <w:t xml:space="preserve"> г. до</w:t>
      </w:r>
      <w:r w:rsidR="00B44991">
        <w:rPr>
          <w:rFonts w:eastAsia="Times New Roman"/>
        </w:rPr>
        <w:t xml:space="preserve"> момента подписания настоящего </w:t>
      </w:r>
      <w:r w:rsidR="00A668E8">
        <w:rPr>
          <w:rFonts w:eastAsia="Times New Roman"/>
        </w:rPr>
        <w:t>договор</w:t>
      </w:r>
      <w:r w:rsidR="00B44991">
        <w:rPr>
          <w:rFonts w:eastAsia="Times New Roman"/>
        </w:rPr>
        <w:t>а</w:t>
      </w:r>
      <w:r w:rsidR="00B44991" w:rsidRPr="00B44991">
        <w:rPr>
          <w:rFonts w:eastAsia="Times New Roman"/>
        </w:rPr>
        <w:t xml:space="preserve"> Региональный оператор предоставляет Заказчику акты оказанных услуг.</w:t>
      </w:r>
    </w:p>
    <w:p w:rsidR="005C5D85" w:rsidRPr="007B71D7" w:rsidRDefault="00DE7A61" w:rsidP="000C4A0A">
      <w:pPr>
        <w:pStyle w:val="ad"/>
        <w:numPr>
          <w:ilvl w:val="1"/>
          <w:numId w:val="1"/>
        </w:numPr>
        <w:tabs>
          <w:tab w:val="left" w:pos="1314"/>
          <w:tab w:val="left" w:pos="7034"/>
        </w:tabs>
        <w:ind w:left="0" w:firstLine="709"/>
        <w:jc w:val="both"/>
      </w:pPr>
      <w:r w:rsidRPr="007B71D7">
        <w:rPr>
          <w:spacing w:val="-5"/>
        </w:rPr>
        <w:t xml:space="preserve">Настоящий </w:t>
      </w:r>
      <w:r w:rsidR="00A668E8">
        <w:rPr>
          <w:spacing w:val="-5"/>
        </w:rPr>
        <w:t>договор</w:t>
      </w:r>
      <w:r w:rsidR="007606DC" w:rsidRPr="007B71D7">
        <w:rPr>
          <w:spacing w:val="-5"/>
        </w:rPr>
        <w:t xml:space="preserve"> </w:t>
      </w:r>
      <w:r w:rsidRPr="007B71D7">
        <w:rPr>
          <w:spacing w:val="-4"/>
        </w:rPr>
        <w:t xml:space="preserve">может </w:t>
      </w:r>
      <w:r w:rsidR="000D73F2" w:rsidRPr="007B71D7">
        <w:rPr>
          <w:spacing w:val="-4"/>
        </w:rPr>
        <w:t>быть</w:t>
      </w:r>
      <w:r w:rsidR="007606DC" w:rsidRPr="007B71D7">
        <w:rPr>
          <w:spacing w:val="-4"/>
        </w:rPr>
        <w:t xml:space="preserve"> </w:t>
      </w:r>
      <w:r w:rsidRPr="007B71D7">
        <w:rPr>
          <w:spacing w:val="-5"/>
        </w:rPr>
        <w:t xml:space="preserve">расторгнут </w:t>
      </w:r>
      <w:r w:rsidRPr="007B71D7">
        <w:rPr>
          <w:spacing w:val="-3"/>
        </w:rPr>
        <w:t xml:space="preserve">до </w:t>
      </w:r>
      <w:r w:rsidRPr="007B71D7">
        <w:rPr>
          <w:spacing w:val="-5"/>
        </w:rPr>
        <w:t xml:space="preserve">окончания </w:t>
      </w:r>
      <w:r w:rsidRPr="007B71D7">
        <w:rPr>
          <w:spacing w:val="-4"/>
        </w:rPr>
        <w:t>срока его</w:t>
      </w:r>
      <w:r w:rsidR="003B7ADB" w:rsidRPr="007B71D7">
        <w:rPr>
          <w:spacing w:val="-4"/>
        </w:rPr>
        <w:t xml:space="preserve"> </w:t>
      </w:r>
      <w:r w:rsidRPr="007B71D7">
        <w:rPr>
          <w:spacing w:val="-4"/>
        </w:rPr>
        <w:t>действия</w:t>
      </w:r>
      <w:r w:rsidR="005C5D85" w:rsidRPr="007B71D7">
        <w:rPr>
          <w:spacing w:val="-4"/>
        </w:rPr>
        <w:t>:</w:t>
      </w:r>
    </w:p>
    <w:p w:rsidR="00DE7A61" w:rsidRPr="007B71D7" w:rsidRDefault="005C5D85" w:rsidP="002A2DCF">
      <w:pPr>
        <w:pStyle w:val="ad"/>
        <w:tabs>
          <w:tab w:val="left" w:pos="1314"/>
          <w:tab w:val="left" w:pos="7034"/>
        </w:tabs>
        <w:ind w:left="0" w:firstLine="709"/>
        <w:contextualSpacing w:val="0"/>
        <w:jc w:val="both"/>
      </w:pPr>
      <w:r w:rsidRPr="007B71D7">
        <w:rPr>
          <w:spacing w:val="-4"/>
        </w:rPr>
        <w:t xml:space="preserve">- </w:t>
      </w:r>
      <w:r w:rsidR="00DE7A61" w:rsidRPr="007B71D7">
        <w:rPr>
          <w:spacing w:val="-3"/>
        </w:rPr>
        <w:t xml:space="preserve">по </w:t>
      </w:r>
      <w:r w:rsidR="00DE7A61" w:rsidRPr="007B71D7">
        <w:rPr>
          <w:spacing w:val="-5"/>
        </w:rPr>
        <w:t>соглашению</w:t>
      </w:r>
      <w:r w:rsidR="003B7ADB" w:rsidRPr="007B71D7">
        <w:rPr>
          <w:spacing w:val="-5"/>
        </w:rPr>
        <w:t xml:space="preserve"> </w:t>
      </w:r>
      <w:r w:rsidR="00DE7A61" w:rsidRPr="007B71D7">
        <w:rPr>
          <w:spacing w:val="-5"/>
        </w:rPr>
        <w:t>Сторон;</w:t>
      </w:r>
    </w:p>
    <w:p w:rsidR="004934E5" w:rsidRPr="007B71D7" w:rsidRDefault="005C5D85" w:rsidP="002A2DCF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  <w:r w:rsidRPr="007B71D7">
        <w:t xml:space="preserve">- </w:t>
      </w:r>
      <w:r w:rsidR="00DE7A61" w:rsidRPr="007B71D7">
        <w:t xml:space="preserve">в </w:t>
      </w:r>
      <w:r w:rsidR="00DE7A61" w:rsidRPr="007B71D7">
        <w:rPr>
          <w:spacing w:val="-5"/>
        </w:rPr>
        <w:t xml:space="preserve">случаях </w:t>
      </w:r>
      <w:r w:rsidR="00DE7A61" w:rsidRPr="007B71D7">
        <w:t xml:space="preserve">и </w:t>
      </w:r>
      <w:r w:rsidR="00DE7A61" w:rsidRPr="007B71D7">
        <w:rPr>
          <w:spacing w:val="-5"/>
        </w:rPr>
        <w:t>порядке, предусмотренных действующим законодательством</w:t>
      </w:r>
      <w:r w:rsidR="003B7ADB" w:rsidRPr="007B71D7">
        <w:rPr>
          <w:spacing w:val="-5"/>
        </w:rPr>
        <w:t xml:space="preserve"> </w:t>
      </w:r>
      <w:r w:rsidR="00F27924" w:rsidRPr="007B71D7">
        <w:rPr>
          <w:spacing w:val="-4"/>
        </w:rPr>
        <w:t>РФ</w:t>
      </w:r>
      <w:r w:rsidR="002B64DF" w:rsidRPr="007B71D7">
        <w:rPr>
          <w:spacing w:val="-4"/>
        </w:rPr>
        <w:t>.</w:t>
      </w:r>
    </w:p>
    <w:p w:rsidR="000F1FAE" w:rsidRPr="007B71D7" w:rsidRDefault="00B306B7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7B71D7">
        <w:rPr>
          <w:b/>
        </w:rPr>
        <w:t>Порядок разрешения</w:t>
      </w:r>
      <w:r w:rsidR="000F1FAE" w:rsidRPr="007B71D7">
        <w:rPr>
          <w:b/>
        </w:rPr>
        <w:t xml:space="preserve"> споров</w:t>
      </w:r>
    </w:p>
    <w:p w:rsidR="00B306B7" w:rsidRPr="007B71D7" w:rsidRDefault="00B306B7" w:rsidP="000C4A0A">
      <w:pPr>
        <w:pStyle w:val="af0"/>
        <w:numPr>
          <w:ilvl w:val="1"/>
          <w:numId w:val="1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>Споры</w:t>
      </w:r>
      <w:r w:rsidR="004B7A59" w:rsidRPr="007B71D7">
        <w:rPr>
          <w:rFonts w:eastAsiaTheme="minorHAnsi"/>
          <w:lang w:val="ru-RU"/>
        </w:rPr>
        <w:t xml:space="preserve"> Сторон</w:t>
      </w:r>
      <w:r w:rsidRPr="007B71D7">
        <w:rPr>
          <w:rFonts w:eastAsiaTheme="minorHAnsi"/>
          <w:lang w:val="ru-RU"/>
        </w:rPr>
        <w:t xml:space="preserve">, возникшие в связи с исполнением настоящего </w:t>
      </w:r>
      <w:r w:rsidR="00A668E8">
        <w:rPr>
          <w:rFonts w:eastAsiaTheme="minorHAnsi"/>
          <w:lang w:val="ru-RU"/>
        </w:rPr>
        <w:t>договор</w:t>
      </w:r>
      <w:r w:rsidRPr="007B71D7">
        <w:rPr>
          <w:rFonts w:eastAsiaTheme="minorHAnsi"/>
          <w:lang w:val="ru-RU"/>
        </w:rPr>
        <w:t>а,</w:t>
      </w:r>
      <w:r w:rsidR="003B7ADB" w:rsidRPr="007B71D7">
        <w:rPr>
          <w:rFonts w:eastAsiaTheme="minorHAnsi"/>
          <w:lang w:val="ru-RU"/>
        </w:rPr>
        <w:t xml:space="preserve"> </w:t>
      </w:r>
      <w:r w:rsidRPr="007B71D7">
        <w:rPr>
          <w:rFonts w:eastAsiaTheme="minorHAnsi"/>
          <w:lang w:val="ru-RU"/>
        </w:rPr>
        <w:t>разрешаются путем переговоров, а также</w:t>
      </w:r>
      <w:r w:rsidR="001902D9" w:rsidRPr="007B71D7">
        <w:rPr>
          <w:rFonts w:eastAsiaTheme="minorHAnsi"/>
          <w:lang w:val="ru-RU"/>
        </w:rPr>
        <w:t xml:space="preserve">, по усмотрению </w:t>
      </w:r>
      <w:r w:rsidR="00767FB9" w:rsidRPr="007B71D7">
        <w:rPr>
          <w:rFonts w:eastAsiaTheme="minorHAnsi"/>
          <w:lang w:val="ru-RU"/>
        </w:rPr>
        <w:t>Сторон, путем</w:t>
      </w:r>
      <w:r w:rsidRPr="007B71D7">
        <w:rPr>
          <w:rFonts w:eastAsiaTheme="minorHAnsi"/>
          <w:lang w:val="ru-RU"/>
        </w:rPr>
        <w:t xml:space="preserve"> </w:t>
      </w:r>
      <w:r w:rsidR="00767FB9" w:rsidRPr="007B71D7">
        <w:rPr>
          <w:rFonts w:eastAsiaTheme="minorHAnsi"/>
          <w:lang w:val="ru-RU"/>
        </w:rPr>
        <w:t>направления письменных</w:t>
      </w:r>
      <w:r w:rsidRPr="007B71D7">
        <w:rPr>
          <w:rFonts w:eastAsiaTheme="minorHAnsi"/>
          <w:lang w:val="ru-RU"/>
        </w:rPr>
        <w:t xml:space="preserve"> претензий.</w:t>
      </w:r>
    </w:p>
    <w:p w:rsidR="00B306B7" w:rsidRPr="007B71D7" w:rsidRDefault="004B7A59" w:rsidP="000C4A0A">
      <w:pPr>
        <w:pStyle w:val="af0"/>
        <w:numPr>
          <w:ilvl w:val="1"/>
          <w:numId w:val="1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>Срок для ответа на</w:t>
      </w:r>
      <w:r w:rsidR="003B7ADB" w:rsidRPr="007B71D7">
        <w:rPr>
          <w:rFonts w:eastAsiaTheme="minorHAnsi"/>
          <w:lang w:val="ru-RU"/>
        </w:rPr>
        <w:t xml:space="preserve"> </w:t>
      </w:r>
      <w:r w:rsidR="00C655DC" w:rsidRPr="007B71D7">
        <w:rPr>
          <w:rFonts w:eastAsiaTheme="minorHAnsi"/>
          <w:lang w:val="ru-RU"/>
        </w:rPr>
        <w:t xml:space="preserve">претензию </w:t>
      </w:r>
      <w:r w:rsidR="001902D9" w:rsidRPr="007B71D7">
        <w:rPr>
          <w:rFonts w:eastAsiaTheme="minorHAnsi"/>
          <w:lang w:val="ru-RU"/>
        </w:rPr>
        <w:t>составляет 10</w:t>
      </w:r>
      <w:r w:rsidR="00F219A9" w:rsidRPr="007B71D7">
        <w:rPr>
          <w:rFonts w:eastAsiaTheme="minorHAnsi"/>
          <w:lang w:val="ru-RU"/>
        </w:rPr>
        <w:t xml:space="preserve"> (десять)</w:t>
      </w:r>
      <w:r w:rsidR="001902D9" w:rsidRPr="007B71D7">
        <w:rPr>
          <w:rFonts w:eastAsiaTheme="minorHAnsi"/>
          <w:lang w:val="ru-RU"/>
        </w:rPr>
        <w:t xml:space="preserve"> рабочих дн</w:t>
      </w:r>
      <w:r w:rsidR="00653EC6" w:rsidRPr="007B71D7">
        <w:rPr>
          <w:rFonts w:eastAsiaTheme="minorHAnsi"/>
          <w:lang w:val="ru-RU"/>
        </w:rPr>
        <w:t>ей с даты ее получения Стороной.</w:t>
      </w:r>
    </w:p>
    <w:p w:rsidR="00052A67" w:rsidRPr="007B71D7" w:rsidRDefault="00B306B7" w:rsidP="000C4A0A">
      <w:pPr>
        <w:pStyle w:val="af0"/>
        <w:numPr>
          <w:ilvl w:val="1"/>
          <w:numId w:val="1"/>
        </w:numPr>
        <w:ind w:left="0" w:firstLine="709"/>
        <w:rPr>
          <w:spacing w:val="-4"/>
          <w:lang w:val="ru-RU"/>
        </w:rPr>
      </w:pPr>
      <w:r w:rsidRPr="007B71D7">
        <w:rPr>
          <w:spacing w:val="-4"/>
          <w:lang w:val="ru-RU"/>
        </w:rPr>
        <w:t>Разногласия, не урегулированные путем переговоров и в претензионном порядке, подлежат рассмотрению в Арбитражном суде Челябинской области.</w:t>
      </w:r>
    </w:p>
    <w:p w:rsidR="000F1FAE" w:rsidRPr="007B71D7" w:rsidRDefault="000F1FAE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7B71D7">
        <w:rPr>
          <w:b/>
        </w:rPr>
        <w:t>Прочие условия</w:t>
      </w:r>
    </w:p>
    <w:p w:rsidR="00080044" w:rsidRPr="00080044" w:rsidRDefault="00080044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D26C27">
        <w:rPr>
          <w:rFonts w:eastAsia="Times New Roman"/>
        </w:rPr>
        <w:t>При исполнении настоящего Договора обмен информацией и документами (в том числе дополнительные соглашения к договору, приложения к договору и т.д.) может осуществляться Сторонами в электронном виде с использованием электронной цифровой подписи.</w:t>
      </w:r>
    </w:p>
    <w:p w:rsidR="00080044" w:rsidRPr="00080044" w:rsidRDefault="00080044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D26C27">
        <w:rPr>
          <w:rFonts w:eastAsia="Times New Roman"/>
        </w:rPr>
        <w:t>Стороны признают, что любые документы, оформленные в электронном виде и подписанные электронной цифровой подписью, юридически равнозначны соответствующим документам на бумажных носителях, оформленных собственноручными подписями уполномоченных лиц.</w:t>
      </w:r>
    </w:p>
    <w:p w:rsidR="000F1FAE" w:rsidRPr="007B71D7" w:rsidRDefault="000F1FAE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0C4A0A">
        <w:rPr>
          <w:spacing w:val="-3"/>
        </w:rPr>
        <w:t xml:space="preserve">Во </w:t>
      </w:r>
      <w:r w:rsidRPr="000C4A0A">
        <w:rPr>
          <w:spacing w:val="-4"/>
        </w:rPr>
        <w:t xml:space="preserve">всем </w:t>
      </w:r>
      <w:r w:rsidRPr="000C4A0A">
        <w:rPr>
          <w:spacing w:val="-5"/>
        </w:rPr>
        <w:t xml:space="preserve">остальном, </w:t>
      </w:r>
      <w:r w:rsidRPr="000C4A0A">
        <w:rPr>
          <w:spacing w:val="-3"/>
        </w:rPr>
        <w:t xml:space="preserve">не </w:t>
      </w:r>
      <w:r w:rsidRPr="000C4A0A">
        <w:rPr>
          <w:spacing w:val="-5"/>
        </w:rPr>
        <w:t xml:space="preserve">предусмотренном настоящим </w:t>
      </w:r>
      <w:r w:rsidR="00A668E8" w:rsidRPr="000C4A0A">
        <w:rPr>
          <w:spacing w:val="-5"/>
        </w:rPr>
        <w:t>договор</w:t>
      </w:r>
      <w:r w:rsidRPr="000C4A0A">
        <w:rPr>
          <w:spacing w:val="-5"/>
        </w:rPr>
        <w:t>ом, Стороны руководствуются действующим законодательством Российской</w:t>
      </w:r>
      <w:r w:rsidR="007606DC" w:rsidRPr="000C4A0A">
        <w:rPr>
          <w:spacing w:val="-5"/>
        </w:rPr>
        <w:t xml:space="preserve"> </w:t>
      </w:r>
      <w:r w:rsidRPr="000C4A0A">
        <w:rPr>
          <w:spacing w:val="-5"/>
        </w:rPr>
        <w:t>Федерации.</w:t>
      </w:r>
    </w:p>
    <w:p w:rsidR="000F1FAE" w:rsidRPr="007B71D7" w:rsidRDefault="000F1FAE" w:rsidP="000C4A0A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7B71D7">
        <w:rPr>
          <w:spacing w:val="-4"/>
        </w:rPr>
        <w:t xml:space="preserve">Все </w:t>
      </w:r>
      <w:r w:rsidRPr="007B71D7">
        <w:rPr>
          <w:spacing w:val="-5"/>
        </w:rPr>
        <w:t xml:space="preserve">изменения, </w:t>
      </w:r>
      <w:r w:rsidRPr="007B71D7">
        <w:rPr>
          <w:spacing w:val="-4"/>
        </w:rPr>
        <w:t xml:space="preserve">которые </w:t>
      </w:r>
      <w:r w:rsidRPr="007B71D7">
        <w:rPr>
          <w:spacing w:val="-5"/>
        </w:rPr>
        <w:t xml:space="preserve">вносятся </w:t>
      </w:r>
      <w:r w:rsidRPr="007B71D7">
        <w:t xml:space="preserve">в </w:t>
      </w:r>
      <w:r w:rsidRPr="007B71D7">
        <w:rPr>
          <w:spacing w:val="-5"/>
        </w:rPr>
        <w:t xml:space="preserve">настоящий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, считаются действительными, </w:t>
      </w:r>
      <w:r w:rsidRPr="007B71D7">
        <w:rPr>
          <w:spacing w:val="-4"/>
        </w:rPr>
        <w:t xml:space="preserve">если они </w:t>
      </w:r>
      <w:r w:rsidRPr="007B71D7">
        <w:rPr>
          <w:spacing w:val="-5"/>
        </w:rPr>
        <w:t xml:space="preserve">оформлены </w:t>
      </w:r>
      <w:r w:rsidRPr="007B71D7">
        <w:t xml:space="preserve">в </w:t>
      </w:r>
      <w:r w:rsidRPr="007B71D7">
        <w:rPr>
          <w:spacing w:val="-5"/>
        </w:rPr>
        <w:t xml:space="preserve">письменном виде, подписаны уполномоченными </w:t>
      </w:r>
      <w:r w:rsidRPr="007B71D7">
        <w:rPr>
          <w:spacing w:val="-3"/>
        </w:rPr>
        <w:t xml:space="preserve">на </w:t>
      </w:r>
      <w:r w:rsidRPr="007B71D7">
        <w:t>то</w:t>
      </w:r>
      <w:r w:rsidR="003B7ADB" w:rsidRPr="007B71D7">
        <w:t xml:space="preserve"> </w:t>
      </w:r>
      <w:r w:rsidRPr="007B71D7">
        <w:rPr>
          <w:spacing w:val="-4"/>
        </w:rPr>
        <w:t>лицами.</w:t>
      </w:r>
    </w:p>
    <w:p w:rsidR="000F1FAE" w:rsidRPr="007B71D7" w:rsidRDefault="000F1FAE" w:rsidP="000C4A0A">
      <w:pPr>
        <w:pStyle w:val="ad"/>
        <w:numPr>
          <w:ilvl w:val="1"/>
          <w:numId w:val="1"/>
        </w:numPr>
        <w:tabs>
          <w:tab w:val="left" w:pos="1343"/>
        </w:tabs>
        <w:ind w:left="0" w:firstLine="709"/>
        <w:contextualSpacing w:val="0"/>
        <w:jc w:val="both"/>
      </w:pPr>
      <w:r w:rsidRPr="007B71D7">
        <w:t xml:space="preserve">В </w:t>
      </w:r>
      <w:r w:rsidRPr="007B71D7">
        <w:rPr>
          <w:spacing w:val="-4"/>
        </w:rPr>
        <w:t xml:space="preserve">случае </w:t>
      </w:r>
      <w:r w:rsidRPr="007B71D7">
        <w:rPr>
          <w:spacing w:val="-5"/>
        </w:rPr>
        <w:t xml:space="preserve">изменения наименования, местонахождения </w:t>
      </w:r>
      <w:r w:rsidRPr="007B71D7">
        <w:rPr>
          <w:spacing w:val="-3"/>
        </w:rPr>
        <w:t xml:space="preserve">или </w:t>
      </w:r>
      <w:r w:rsidRPr="007B71D7">
        <w:rPr>
          <w:spacing w:val="-5"/>
        </w:rPr>
        <w:t xml:space="preserve">банковских реквизитов Сторона обязана уведомить </w:t>
      </w:r>
      <w:r w:rsidRPr="007B71D7">
        <w:rPr>
          <w:spacing w:val="-3"/>
        </w:rPr>
        <w:t xml:space="preserve">об </w:t>
      </w:r>
      <w:r w:rsidRPr="007B71D7">
        <w:rPr>
          <w:spacing w:val="-4"/>
        </w:rPr>
        <w:t xml:space="preserve">этом </w:t>
      </w:r>
      <w:r w:rsidRPr="007B71D7">
        <w:rPr>
          <w:spacing w:val="-5"/>
        </w:rPr>
        <w:t xml:space="preserve">другую </w:t>
      </w:r>
      <w:r w:rsidRPr="007B71D7">
        <w:rPr>
          <w:spacing w:val="-4"/>
        </w:rPr>
        <w:t xml:space="preserve">Сторону </w:t>
      </w:r>
      <w:r w:rsidRPr="007B71D7">
        <w:t xml:space="preserve">в </w:t>
      </w:r>
      <w:r w:rsidRPr="007B71D7">
        <w:rPr>
          <w:spacing w:val="-5"/>
        </w:rPr>
        <w:t xml:space="preserve">письменной </w:t>
      </w:r>
      <w:r w:rsidRPr="007B71D7">
        <w:rPr>
          <w:spacing w:val="-4"/>
        </w:rPr>
        <w:t xml:space="preserve">форме </w:t>
      </w:r>
      <w:r w:rsidRPr="007B71D7">
        <w:t xml:space="preserve">в </w:t>
      </w:r>
      <w:r w:rsidRPr="007B71D7">
        <w:rPr>
          <w:spacing w:val="-5"/>
        </w:rPr>
        <w:t xml:space="preserve">течение </w:t>
      </w:r>
      <w:r w:rsidRPr="007B71D7">
        <w:t xml:space="preserve">5 </w:t>
      </w:r>
      <w:r w:rsidRPr="007B71D7">
        <w:rPr>
          <w:spacing w:val="-5"/>
        </w:rPr>
        <w:t xml:space="preserve">(пяти) рабочих </w:t>
      </w:r>
      <w:r w:rsidRPr="007B71D7">
        <w:rPr>
          <w:spacing w:val="-4"/>
        </w:rPr>
        <w:t xml:space="preserve">дней </w:t>
      </w:r>
      <w:r w:rsidRPr="007B71D7">
        <w:rPr>
          <w:spacing w:val="-3"/>
        </w:rPr>
        <w:t xml:space="preserve">со </w:t>
      </w:r>
      <w:r w:rsidRPr="007B71D7">
        <w:rPr>
          <w:spacing w:val="-4"/>
        </w:rPr>
        <w:t xml:space="preserve">дня </w:t>
      </w:r>
      <w:r w:rsidRPr="007B71D7">
        <w:rPr>
          <w:spacing w:val="-5"/>
        </w:rPr>
        <w:t xml:space="preserve">таких изменений любыми доступными </w:t>
      </w:r>
      <w:r w:rsidRPr="007B71D7">
        <w:rPr>
          <w:spacing w:val="-4"/>
        </w:rPr>
        <w:t xml:space="preserve">способами </w:t>
      </w:r>
      <w:r w:rsidRPr="007B71D7">
        <w:rPr>
          <w:spacing w:val="-5"/>
        </w:rPr>
        <w:t xml:space="preserve">(почтовое отправление, телеграмма, </w:t>
      </w:r>
      <w:proofErr w:type="spellStart"/>
      <w:r w:rsidRPr="007B71D7">
        <w:rPr>
          <w:spacing w:val="-5"/>
        </w:rPr>
        <w:t>факсограмма</w:t>
      </w:r>
      <w:proofErr w:type="spellEnd"/>
      <w:r w:rsidRPr="007B71D7">
        <w:rPr>
          <w:spacing w:val="-5"/>
        </w:rPr>
        <w:t xml:space="preserve">, телефонограмма, информационно </w:t>
      </w:r>
      <w:r w:rsidRPr="007B71D7">
        <w:t xml:space="preserve">- </w:t>
      </w:r>
      <w:r w:rsidRPr="007B71D7">
        <w:rPr>
          <w:spacing w:val="-5"/>
        </w:rPr>
        <w:t xml:space="preserve">телекоммуникационная </w:t>
      </w:r>
      <w:r w:rsidRPr="007B71D7">
        <w:rPr>
          <w:spacing w:val="-4"/>
        </w:rPr>
        <w:t xml:space="preserve">сеть </w:t>
      </w:r>
      <w:r w:rsidRPr="007B71D7">
        <w:rPr>
          <w:spacing w:val="-5"/>
        </w:rPr>
        <w:t>«Интернет»</w:t>
      </w:r>
      <w:r w:rsidR="00382475" w:rsidRPr="007B71D7">
        <w:rPr>
          <w:spacing w:val="-5"/>
        </w:rPr>
        <w:t xml:space="preserve">), </w:t>
      </w:r>
      <w:r w:rsidR="00F60084" w:rsidRPr="007B71D7">
        <w:rPr>
          <w:spacing w:val="-5"/>
        </w:rPr>
        <w:t>позволяющим подтвердить</w:t>
      </w:r>
      <w:r w:rsidRPr="007B71D7">
        <w:rPr>
          <w:spacing w:val="-5"/>
        </w:rPr>
        <w:t xml:space="preserve"> </w:t>
      </w:r>
      <w:r w:rsidRPr="007B71D7">
        <w:rPr>
          <w:spacing w:val="-4"/>
        </w:rPr>
        <w:t>его</w:t>
      </w:r>
      <w:r w:rsidR="00382475" w:rsidRPr="007B71D7">
        <w:rPr>
          <w:spacing w:val="-4"/>
        </w:rPr>
        <w:t xml:space="preserve"> </w:t>
      </w:r>
      <w:r w:rsidRPr="007B71D7">
        <w:rPr>
          <w:spacing w:val="-5"/>
        </w:rPr>
        <w:t>получение.</w:t>
      </w:r>
    </w:p>
    <w:p w:rsidR="000F1FAE" w:rsidRPr="007B71D7" w:rsidRDefault="000F1FAE" w:rsidP="000C4A0A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 w:rsidRPr="007B71D7">
        <w:rPr>
          <w:spacing w:val="-3"/>
        </w:rPr>
        <w:t xml:space="preserve">При </w:t>
      </w:r>
      <w:r w:rsidRPr="007B71D7">
        <w:rPr>
          <w:spacing w:val="-5"/>
        </w:rPr>
        <w:t xml:space="preserve">исполнении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 Стороны обязуются руководствоваться законодательством Российской Федерации, </w:t>
      </w:r>
      <w:r w:rsidRPr="007B71D7">
        <w:t xml:space="preserve">в </w:t>
      </w:r>
      <w:r w:rsidRPr="007B71D7">
        <w:rPr>
          <w:spacing w:val="-3"/>
        </w:rPr>
        <w:t xml:space="preserve">том </w:t>
      </w:r>
      <w:r w:rsidRPr="007B71D7">
        <w:rPr>
          <w:spacing w:val="-4"/>
        </w:rPr>
        <w:t xml:space="preserve">числе </w:t>
      </w:r>
      <w:r w:rsidRPr="007B71D7">
        <w:rPr>
          <w:spacing w:val="-5"/>
        </w:rPr>
        <w:t xml:space="preserve">положениями Федерального </w:t>
      </w:r>
      <w:hyperlink r:id="rId10">
        <w:r w:rsidRPr="007B71D7">
          <w:rPr>
            <w:spacing w:val="-5"/>
          </w:rPr>
          <w:t>закона</w:t>
        </w:r>
      </w:hyperlink>
      <w:r w:rsidRPr="007B71D7">
        <w:rPr>
          <w:spacing w:val="-5"/>
        </w:rPr>
        <w:t xml:space="preserve"> «Об </w:t>
      </w:r>
      <w:r w:rsidRPr="007B71D7">
        <w:rPr>
          <w:spacing w:val="-4"/>
        </w:rPr>
        <w:t xml:space="preserve">отходах </w:t>
      </w:r>
      <w:r w:rsidRPr="007B71D7">
        <w:rPr>
          <w:spacing w:val="-5"/>
        </w:rPr>
        <w:lastRenderedPageBreak/>
        <w:t xml:space="preserve">производства </w:t>
      </w:r>
      <w:r w:rsidRPr="007B71D7">
        <w:t xml:space="preserve">и </w:t>
      </w:r>
      <w:r w:rsidRPr="007B71D7">
        <w:rPr>
          <w:spacing w:val="-5"/>
        </w:rPr>
        <w:t xml:space="preserve">потребления» </w:t>
      </w:r>
      <w:r w:rsidRPr="007B71D7">
        <w:t xml:space="preserve">и </w:t>
      </w:r>
      <w:r w:rsidRPr="007B71D7">
        <w:rPr>
          <w:spacing w:val="-4"/>
        </w:rPr>
        <w:t xml:space="preserve">иными </w:t>
      </w:r>
      <w:r w:rsidRPr="007B71D7">
        <w:rPr>
          <w:spacing w:val="-5"/>
        </w:rPr>
        <w:t xml:space="preserve">нормативными </w:t>
      </w:r>
      <w:r w:rsidRPr="007B71D7">
        <w:rPr>
          <w:spacing w:val="-4"/>
        </w:rPr>
        <w:t xml:space="preserve">правовыми актами </w:t>
      </w:r>
      <w:r w:rsidRPr="007B71D7">
        <w:rPr>
          <w:spacing w:val="-5"/>
        </w:rPr>
        <w:t xml:space="preserve">Российской </w:t>
      </w:r>
      <w:r w:rsidRPr="007B71D7">
        <w:rPr>
          <w:spacing w:val="-4"/>
        </w:rPr>
        <w:t xml:space="preserve">Федерации </w:t>
      </w:r>
      <w:r w:rsidRPr="007B71D7">
        <w:t xml:space="preserve">в </w:t>
      </w:r>
      <w:r w:rsidRPr="007B71D7">
        <w:rPr>
          <w:spacing w:val="-4"/>
        </w:rPr>
        <w:t xml:space="preserve">сфере </w:t>
      </w:r>
      <w:r w:rsidRPr="007B71D7">
        <w:rPr>
          <w:spacing w:val="-5"/>
        </w:rPr>
        <w:t xml:space="preserve">обращения </w:t>
      </w:r>
      <w:r w:rsidRPr="007B71D7">
        <w:t xml:space="preserve">с </w:t>
      </w:r>
      <w:r w:rsidRPr="007B71D7">
        <w:rPr>
          <w:spacing w:val="-4"/>
        </w:rPr>
        <w:t xml:space="preserve">твердыми </w:t>
      </w:r>
      <w:r w:rsidRPr="007B71D7">
        <w:rPr>
          <w:spacing w:val="-5"/>
        </w:rPr>
        <w:t>коммунальными</w:t>
      </w:r>
      <w:r w:rsidR="003B7ADB" w:rsidRPr="007B71D7">
        <w:rPr>
          <w:spacing w:val="-5"/>
        </w:rPr>
        <w:t xml:space="preserve"> </w:t>
      </w:r>
      <w:r w:rsidRPr="007B71D7">
        <w:rPr>
          <w:spacing w:val="-5"/>
        </w:rPr>
        <w:t>отходами.</w:t>
      </w:r>
    </w:p>
    <w:p w:rsidR="000F1FAE" w:rsidRPr="007B71D7" w:rsidRDefault="000F1FAE" w:rsidP="000C4A0A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 w:rsidRPr="007B71D7">
        <w:rPr>
          <w:spacing w:val="-5"/>
        </w:rPr>
        <w:t xml:space="preserve">Стороны </w:t>
      </w:r>
      <w:r w:rsidR="005C76C7">
        <w:rPr>
          <w:spacing w:val="-5"/>
        </w:rPr>
        <w:t>договор</w:t>
      </w:r>
      <w:r w:rsidRPr="007B71D7">
        <w:rPr>
          <w:spacing w:val="-5"/>
        </w:rPr>
        <w:t xml:space="preserve">ились </w:t>
      </w:r>
      <w:r w:rsidRPr="007B71D7">
        <w:t xml:space="preserve">о </w:t>
      </w:r>
      <w:r w:rsidRPr="007B71D7">
        <w:rPr>
          <w:spacing w:val="-5"/>
        </w:rPr>
        <w:t xml:space="preserve">том, </w:t>
      </w:r>
      <w:r w:rsidRPr="007B71D7">
        <w:rPr>
          <w:spacing w:val="-4"/>
        </w:rPr>
        <w:t xml:space="preserve">что </w:t>
      </w:r>
      <w:r w:rsidRPr="007B71D7">
        <w:t xml:space="preserve">в </w:t>
      </w:r>
      <w:r w:rsidRPr="007B71D7">
        <w:rPr>
          <w:spacing w:val="-5"/>
        </w:rPr>
        <w:t xml:space="preserve">рамках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 </w:t>
      </w:r>
      <w:r w:rsidRPr="007B71D7">
        <w:rPr>
          <w:spacing w:val="-4"/>
        </w:rPr>
        <w:t xml:space="preserve">для </w:t>
      </w:r>
      <w:r w:rsidRPr="007B71D7">
        <w:rPr>
          <w:spacing w:val="-5"/>
        </w:rPr>
        <w:t xml:space="preserve">электронного </w:t>
      </w:r>
      <w:r w:rsidRPr="007B71D7">
        <w:rPr>
          <w:spacing w:val="-4"/>
        </w:rPr>
        <w:t xml:space="preserve">обмена </w:t>
      </w:r>
      <w:r w:rsidRPr="007B71D7">
        <w:rPr>
          <w:spacing w:val="-5"/>
        </w:rPr>
        <w:t xml:space="preserve">документами, </w:t>
      </w:r>
      <w:r w:rsidRPr="007B71D7">
        <w:rPr>
          <w:spacing w:val="-4"/>
        </w:rPr>
        <w:t xml:space="preserve">связанными </w:t>
      </w:r>
      <w:r w:rsidRPr="007B71D7">
        <w:t xml:space="preserve">с </w:t>
      </w:r>
      <w:r w:rsidRPr="007B71D7">
        <w:rPr>
          <w:spacing w:val="-5"/>
        </w:rPr>
        <w:t xml:space="preserve">расчетом (перерасчетом) </w:t>
      </w:r>
      <w:r w:rsidRPr="007B71D7">
        <w:rPr>
          <w:spacing w:val="-4"/>
        </w:rPr>
        <w:t xml:space="preserve">оплаты </w:t>
      </w:r>
      <w:r w:rsidRPr="007B71D7">
        <w:rPr>
          <w:spacing w:val="-5"/>
        </w:rPr>
        <w:t xml:space="preserve">услуг </w:t>
      </w:r>
      <w:r w:rsidRPr="007B71D7">
        <w:rPr>
          <w:spacing w:val="-3"/>
        </w:rPr>
        <w:t xml:space="preserve">по </w:t>
      </w:r>
      <w:r w:rsidRPr="007B71D7">
        <w:rPr>
          <w:spacing w:val="-5"/>
        </w:rPr>
        <w:t xml:space="preserve">обращению </w:t>
      </w:r>
      <w:r w:rsidR="00382475" w:rsidRPr="007B71D7">
        <w:t>с ТКО</w:t>
      </w:r>
      <w:r w:rsidR="00382475" w:rsidRPr="007B71D7">
        <w:rPr>
          <w:spacing w:val="-3"/>
        </w:rPr>
        <w:t>, между</w:t>
      </w:r>
      <w:r w:rsidRPr="007B71D7">
        <w:rPr>
          <w:spacing w:val="-4"/>
        </w:rPr>
        <w:t xml:space="preserve"> </w:t>
      </w:r>
      <w:r w:rsidRPr="007B71D7">
        <w:rPr>
          <w:spacing w:val="-5"/>
        </w:rPr>
        <w:t>Сторонами принимаются действительными следующие адреса электронной</w:t>
      </w:r>
      <w:r w:rsidR="003B7ADB" w:rsidRPr="007B71D7">
        <w:rPr>
          <w:spacing w:val="-5"/>
        </w:rPr>
        <w:t xml:space="preserve"> </w:t>
      </w:r>
      <w:r w:rsidRPr="007B71D7">
        <w:rPr>
          <w:spacing w:val="-5"/>
        </w:rPr>
        <w:t>почты:</w:t>
      </w:r>
    </w:p>
    <w:p w:rsidR="000F1FAE" w:rsidRPr="007B71D7" w:rsidRDefault="000F1FAE" w:rsidP="002A2DCF">
      <w:pPr>
        <w:pStyle w:val="af0"/>
        <w:ind w:left="0" w:firstLine="709"/>
        <w:rPr>
          <w:lang w:val="ru-RU"/>
        </w:rPr>
      </w:pPr>
      <w:r w:rsidRPr="007B71D7">
        <w:rPr>
          <w:lang w:val="ru-RU"/>
        </w:rPr>
        <w:t xml:space="preserve">Региональный оператор: </w:t>
      </w:r>
      <w:r w:rsidR="007339F8" w:rsidRPr="007B71D7">
        <w:rPr>
          <w:rStyle w:val="dropdown-user-namefirst-letter"/>
          <w:shd w:val="clear" w:color="auto" w:fill="FFFFFF"/>
        </w:rPr>
        <w:t>info</w:t>
      </w:r>
      <w:r w:rsidR="007339F8" w:rsidRPr="007B71D7">
        <w:rPr>
          <w:rStyle w:val="dropdown-user-namefirst-letter"/>
          <w:shd w:val="clear" w:color="auto" w:fill="FFFFFF"/>
          <w:lang w:val="ru-RU"/>
        </w:rPr>
        <w:t>@</w:t>
      </w:r>
      <w:proofErr w:type="spellStart"/>
      <w:r w:rsidR="007339F8" w:rsidRPr="007B71D7">
        <w:rPr>
          <w:rStyle w:val="dropdown-user-namefirst-letter"/>
          <w:shd w:val="clear" w:color="auto" w:fill="FFFFFF"/>
        </w:rPr>
        <w:t>cks</w:t>
      </w:r>
      <w:proofErr w:type="spellEnd"/>
      <w:r w:rsidR="007339F8" w:rsidRPr="007B71D7">
        <w:rPr>
          <w:rStyle w:val="dropdown-user-namefirst-letter"/>
          <w:shd w:val="clear" w:color="auto" w:fill="FFFFFF"/>
          <w:lang w:val="ru-RU"/>
        </w:rPr>
        <w:t>174.</w:t>
      </w:r>
      <w:proofErr w:type="spellStart"/>
      <w:r w:rsidR="007339F8" w:rsidRPr="007B71D7">
        <w:rPr>
          <w:rStyle w:val="dropdown-user-namefirst-letter"/>
          <w:shd w:val="clear" w:color="auto" w:fill="FFFFFF"/>
        </w:rPr>
        <w:t>ru</w:t>
      </w:r>
      <w:proofErr w:type="spellEnd"/>
    </w:p>
    <w:p w:rsidR="000F1FAE" w:rsidRPr="007B71D7" w:rsidRDefault="000F1FAE" w:rsidP="002A2DCF">
      <w:pPr>
        <w:pStyle w:val="af0"/>
        <w:tabs>
          <w:tab w:val="left" w:pos="4852"/>
        </w:tabs>
        <w:ind w:left="0" w:firstLine="709"/>
        <w:rPr>
          <w:lang w:val="ru-RU"/>
        </w:rPr>
      </w:pPr>
      <w:r w:rsidRPr="007B71D7">
        <w:rPr>
          <w:spacing w:val="-5"/>
          <w:lang w:val="ru-RU"/>
        </w:rPr>
        <w:t>Потребитель:</w:t>
      </w:r>
      <w:r w:rsidR="00FC4F16" w:rsidRPr="007B71D7">
        <w:rPr>
          <w:spacing w:val="-5"/>
          <w:lang w:val="ru-RU"/>
        </w:rPr>
        <w:t xml:space="preserve"> </w:t>
      </w:r>
      <w:r w:rsidR="002F422B" w:rsidRPr="007B71D7">
        <w:rPr>
          <w:rFonts w:eastAsiaTheme="minorHAnsi"/>
        </w:rPr>
        <w:fldChar w:fldCharType="begin">
          <w:ffData>
            <w:name w:val="Контр_EmailКонтраген"/>
            <w:enabled/>
            <w:calcOnExit w:val="0"/>
            <w:textInput>
              <w:default w:val="Email"/>
            </w:textInput>
          </w:ffData>
        </w:fldChar>
      </w:r>
      <w:bookmarkStart w:id="18" w:name="Контр_EmailКонтраген"/>
      <w:r w:rsidR="00F07412" w:rsidRPr="007B71D7">
        <w:rPr>
          <w:rFonts w:eastAsiaTheme="minorHAnsi"/>
          <w:lang w:val="ru-RU"/>
        </w:rPr>
        <w:instrText xml:space="preserve"> </w:instrText>
      </w:r>
      <w:r w:rsidR="00F07412" w:rsidRPr="007B71D7">
        <w:rPr>
          <w:rFonts w:eastAsiaTheme="minorHAnsi"/>
        </w:rPr>
        <w:instrText>FORMTEXT</w:instrText>
      </w:r>
      <w:r w:rsidR="00F07412" w:rsidRPr="007B71D7">
        <w:rPr>
          <w:rFonts w:eastAsiaTheme="minorHAnsi"/>
          <w:lang w:val="ru-RU"/>
        </w:rPr>
        <w:instrText xml:space="preserve"> </w:instrText>
      </w:r>
      <w:r w:rsidR="002F422B" w:rsidRPr="007B71D7">
        <w:rPr>
          <w:rFonts w:eastAsiaTheme="minorHAnsi"/>
        </w:rPr>
      </w:r>
      <w:r w:rsidR="002F422B" w:rsidRPr="007B71D7">
        <w:rPr>
          <w:rFonts w:eastAsiaTheme="minorHAnsi"/>
        </w:rPr>
        <w:fldChar w:fldCharType="separate"/>
      </w:r>
      <w:r w:rsidR="00F07412" w:rsidRPr="007B71D7">
        <w:rPr>
          <w:rFonts w:eastAsiaTheme="minorHAnsi"/>
          <w:noProof/>
        </w:rPr>
        <w:t>Email</w:t>
      </w:r>
      <w:r w:rsidR="002F422B" w:rsidRPr="007B71D7">
        <w:rPr>
          <w:rFonts w:eastAsiaTheme="minorHAnsi"/>
        </w:rPr>
        <w:fldChar w:fldCharType="end"/>
      </w:r>
      <w:bookmarkEnd w:id="18"/>
      <w:r w:rsidRPr="007B71D7">
        <w:rPr>
          <w:lang w:val="ru-RU"/>
        </w:rPr>
        <w:t>.</w:t>
      </w:r>
    </w:p>
    <w:p w:rsidR="000F1FAE" w:rsidRPr="006F12BB" w:rsidRDefault="000F1FAE" w:rsidP="000C4A0A">
      <w:pPr>
        <w:pStyle w:val="ad"/>
        <w:numPr>
          <w:ilvl w:val="1"/>
          <w:numId w:val="1"/>
        </w:numPr>
        <w:tabs>
          <w:tab w:val="left" w:pos="1333"/>
        </w:tabs>
        <w:ind w:left="0" w:firstLine="709"/>
        <w:contextualSpacing w:val="0"/>
        <w:jc w:val="both"/>
      </w:pPr>
      <w:r w:rsidRPr="007B71D7">
        <w:rPr>
          <w:spacing w:val="-5"/>
        </w:rPr>
        <w:t xml:space="preserve">Стороны </w:t>
      </w:r>
      <w:r w:rsidR="005C76C7">
        <w:rPr>
          <w:spacing w:val="-5"/>
        </w:rPr>
        <w:t>договор</w:t>
      </w:r>
      <w:r w:rsidRPr="007B71D7">
        <w:rPr>
          <w:spacing w:val="-5"/>
        </w:rPr>
        <w:t xml:space="preserve">ились </w:t>
      </w:r>
      <w:r w:rsidRPr="007B71D7">
        <w:t xml:space="preserve">о </w:t>
      </w:r>
      <w:r w:rsidRPr="007B71D7">
        <w:rPr>
          <w:spacing w:val="-5"/>
        </w:rPr>
        <w:t xml:space="preserve">том, </w:t>
      </w:r>
      <w:r w:rsidRPr="007B71D7">
        <w:rPr>
          <w:spacing w:val="-4"/>
        </w:rPr>
        <w:t xml:space="preserve">что </w:t>
      </w:r>
      <w:r w:rsidRPr="007B71D7">
        <w:t xml:space="preserve">в </w:t>
      </w:r>
      <w:r w:rsidRPr="007B71D7">
        <w:rPr>
          <w:spacing w:val="-5"/>
        </w:rPr>
        <w:t xml:space="preserve">рамках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 </w:t>
      </w:r>
      <w:r w:rsidRPr="007B71D7">
        <w:rPr>
          <w:spacing w:val="-4"/>
        </w:rPr>
        <w:t xml:space="preserve">для </w:t>
      </w:r>
      <w:r w:rsidRPr="007B71D7">
        <w:rPr>
          <w:spacing w:val="-5"/>
        </w:rPr>
        <w:t xml:space="preserve">электронного </w:t>
      </w:r>
      <w:r w:rsidRPr="007B71D7">
        <w:rPr>
          <w:spacing w:val="-4"/>
        </w:rPr>
        <w:t xml:space="preserve">обмена </w:t>
      </w:r>
      <w:r w:rsidRPr="007B71D7">
        <w:rPr>
          <w:spacing w:val="-5"/>
        </w:rPr>
        <w:t>документами (</w:t>
      </w:r>
      <w:r w:rsidR="009577FC" w:rsidRPr="007B71D7">
        <w:rPr>
          <w:spacing w:val="-4"/>
        </w:rPr>
        <w:t xml:space="preserve">изменения к </w:t>
      </w:r>
      <w:r w:rsidR="00A668E8">
        <w:rPr>
          <w:spacing w:val="-4"/>
        </w:rPr>
        <w:t>договор</w:t>
      </w:r>
      <w:r w:rsidR="009577FC" w:rsidRPr="007B71D7">
        <w:rPr>
          <w:spacing w:val="-4"/>
        </w:rPr>
        <w:t>у,</w:t>
      </w:r>
      <w:r w:rsidR="003B7ADB" w:rsidRPr="007B71D7">
        <w:rPr>
          <w:spacing w:val="-4"/>
        </w:rPr>
        <w:t xml:space="preserve"> </w:t>
      </w:r>
      <w:r w:rsidRPr="007B71D7">
        <w:rPr>
          <w:spacing w:val="-5"/>
        </w:rPr>
        <w:t xml:space="preserve">претензии, </w:t>
      </w:r>
      <w:r w:rsidRPr="007B71D7">
        <w:rPr>
          <w:spacing w:val="-4"/>
        </w:rPr>
        <w:t>жалобы</w:t>
      </w:r>
      <w:r w:rsidR="003B7ADB" w:rsidRPr="007B71D7">
        <w:rPr>
          <w:spacing w:val="-4"/>
        </w:rPr>
        <w:t xml:space="preserve"> </w:t>
      </w:r>
      <w:r w:rsidRPr="007B71D7">
        <w:t xml:space="preserve">и </w:t>
      </w:r>
      <w:r w:rsidRPr="007B71D7">
        <w:rPr>
          <w:spacing w:val="-5"/>
        </w:rPr>
        <w:t xml:space="preserve">ответы </w:t>
      </w:r>
      <w:r w:rsidRPr="007B71D7">
        <w:rPr>
          <w:spacing w:val="-3"/>
        </w:rPr>
        <w:t xml:space="preserve">на них) </w:t>
      </w:r>
      <w:r w:rsidRPr="007B71D7">
        <w:rPr>
          <w:spacing w:val="-5"/>
        </w:rPr>
        <w:t xml:space="preserve">принимаются действительными следующие </w:t>
      </w:r>
      <w:r w:rsidRPr="007B71D7">
        <w:rPr>
          <w:spacing w:val="-4"/>
        </w:rPr>
        <w:t xml:space="preserve">адреса </w:t>
      </w:r>
      <w:r w:rsidRPr="007B71D7">
        <w:rPr>
          <w:spacing w:val="-5"/>
        </w:rPr>
        <w:t>электронной</w:t>
      </w:r>
      <w:r w:rsidR="003B7ADB" w:rsidRPr="007B71D7">
        <w:rPr>
          <w:spacing w:val="-5"/>
        </w:rPr>
        <w:t xml:space="preserve"> </w:t>
      </w:r>
      <w:r w:rsidRPr="007B71D7">
        <w:rPr>
          <w:spacing w:val="-5"/>
        </w:rPr>
        <w:t>почты:</w:t>
      </w:r>
    </w:p>
    <w:p w:rsidR="006F12BB" w:rsidRPr="006F12BB" w:rsidRDefault="006F12BB" w:rsidP="006F12BB">
      <w:pPr>
        <w:tabs>
          <w:tab w:val="left" w:pos="1333"/>
        </w:tabs>
        <w:ind w:left="709"/>
        <w:jc w:val="both"/>
      </w:pPr>
      <w:r w:rsidRPr="006F12BB">
        <w:t xml:space="preserve">Региональный оператор: </w:t>
      </w:r>
      <w:hyperlink r:id="rId11" w:history="1">
        <w:r w:rsidRPr="006F12BB">
          <w:rPr>
            <w:rStyle w:val="af"/>
          </w:rPr>
          <w:t>info@cks174.ru</w:t>
        </w:r>
      </w:hyperlink>
    </w:p>
    <w:p w:rsidR="006F12BB" w:rsidRPr="006F12BB" w:rsidRDefault="006F12BB" w:rsidP="006F12BB">
      <w:pPr>
        <w:tabs>
          <w:tab w:val="left" w:pos="1333"/>
        </w:tabs>
        <w:ind w:left="709"/>
        <w:jc w:val="both"/>
      </w:pPr>
      <w:proofErr w:type="gramStart"/>
      <w:r w:rsidRPr="006F12BB">
        <w:t>Потребитель:</w:t>
      </w:r>
      <w:r w:rsidR="008120BF">
        <w:t xml:space="preserve"> </w:t>
      </w:r>
      <w:r w:rsidRPr="006F12BB">
        <w:t xml:space="preserve"> </w:t>
      </w:r>
      <w:r w:rsidR="008120BF" w:rsidRPr="008120BF">
        <w:fldChar w:fldCharType="begin">
          <w:ffData>
            <w:name w:val="Контр_EmailКонтраге4"/>
            <w:enabled/>
            <w:calcOnExit w:val="0"/>
            <w:textInput>
              <w:default w:val="EmailКонтрагента"/>
            </w:textInput>
          </w:ffData>
        </w:fldChar>
      </w:r>
      <w:bookmarkStart w:id="19" w:name="Контр_EmailКонтраге4"/>
      <w:r w:rsidR="008120BF" w:rsidRPr="008120BF">
        <w:instrText xml:space="preserve"> FORMTEXT </w:instrText>
      </w:r>
      <w:r w:rsidR="008120BF" w:rsidRPr="008120BF">
        <w:fldChar w:fldCharType="separate"/>
      </w:r>
      <w:r w:rsidR="008120BF" w:rsidRPr="008120BF">
        <w:t>Email</w:t>
      </w:r>
      <w:proofErr w:type="gramEnd"/>
      <w:r w:rsidR="008120BF" w:rsidRPr="008120BF">
        <w:t>Контрагента</w:t>
      </w:r>
      <w:r w:rsidR="008120BF" w:rsidRPr="008120BF">
        <w:fldChar w:fldCharType="end"/>
      </w:r>
      <w:bookmarkEnd w:id="19"/>
    </w:p>
    <w:p w:rsidR="00F31981" w:rsidRPr="00F31981" w:rsidRDefault="006F12BB" w:rsidP="00F31981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</w:pPr>
      <w:r w:rsidRPr="006F12BB">
        <w:t xml:space="preserve">Специалист Регионального оператора, ответственный за настоящий </w:t>
      </w:r>
      <w:proofErr w:type="gramStart"/>
      <w:r w:rsidR="00A668E8">
        <w:t>договор</w:t>
      </w:r>
      <w:r w:rsidRPr="006F12BB">
        <w:t>:</w:t>
      </w:r>
      <w:r w:rsidR="00F31981">
        <w:t xml:space="preserve"> </w:t>
      </w:r>
      <w:r w:rsidRPr="006F12BB">
        <w:t xml:space="preserve"> </w:t>
      </w:r>
      <w:r w:rsidR="00F31981" w:rsidRPr="00F31981">
        <w:fldChar w:fldCharType="begin">
          <w:ffData>
            <w:name w:val="Ответ_ПредставлениеВ"/>
            <w:enabled/>
            <w:calcOnExit w:val="0"/>
            <w:textInput>
              <w:default w:val="Представление в документах"/>
            </w:textInput>
          </w:ffData>
        </w:fldChar>
      </w:r>
      <w:bookmarkStart w:id="20" w:name="Ответ_ПредставлениеВ"/>
      <w:r w:rsidR="00F31981" w:rsidRPr="00F31981">
        <w:instrText xml:space="preserve"> FORMTEXT </w:instrText>
      </w:r>
      <w:r w:rsidR="00F31981" w:rsidRPr="00F31981">
        <w:fldChar w:fldCharType="separate"/>
      </w:r>
      <w:r w:rsidR="00F31981" w:rsidRPr="00F31981">
        <w:t>Представление</w:t>
      </w:r>
      <w:proofErr w:type="gramEnd"/>
      <w:r w:rsidR="00F31981" w:rsidRPr="00F31981">
        <w:t xml:space="preserve"> в документах</w:t>
      </w:r>
      <w:r w:rsidR="00F31981" w:rsidRPr="00F31981">
        <w:fldChar w:fldCharType="end"/>
      </w:r>
      <w:bookmarkEnd w:id="20"/>
    </w:p>
    <w:p w:rsidR="006F12BB" w:rsidRDefault="006F12BB" w:rsidP="000C4A0A">
      <w:pPr>
        <w:pStyle w:val="ad"/>
        <w:numPr>
          <w:ilvl w:val="1"/>
          <w:numId w:val="1"/>
        </w:numPr>
        <w:tabs>
          <w:tab w:val="left" w:pos="1333"/>
        </w:tabs>
        <w:ind w:left="0" w:firstLine="709"/>
        <w:contextualSpacing w:val="0"/>
        <w:jc w:val="both"/>
      </w:pPr>
      <w:r w:rsidRPr="006F12BB">
        <w:t xml:space="preserve">Настоящий </w:t>
      </w:r>
      <w:r w:rsidR="00A668E8">
        <w:t>договор</w:t>
      </w:r>
      <w:r w:rsidRPr="006F12BB">
        <w:t xml:space="preserve"> составлен в 2 (двух) экземплярах, имеющих равную юридическую силу, по одному экземпляру для каждой из Сторон.</w:t>
      </w:r>
    </w:p>
    <w:p w:rsidR="00185DEA" w:rsidRPr="00185DEA" w:rsidRDefault="00185DEA" w:rsidP="000C4A0A">
      <w:pPr>
        <w:pStyle w:val="ad"/>
        <w:numPr>
          <w:ilvl w:val="1"/>
          <w:numId w:val="1"/>
        </w:numPr>
        <w:tabs>
          <w:tab w:val="left" w:pos="1333"/>
        </w:tabs>
        <w:ind w:left="0" w:firstLine="709"/>
        <w:jc w:val="both"/>
      </w:pPr>
      <w:r w:rsidRPr="00185DEA">
        <w:t xml:space="preserve">При исполнении своих обязательств по настоящему </w:t>
      </w:r>
      <w:r w:rsidR="00A668E8">
        <w:t>Договор</w:t>
      </w:r>
      <w:r w:rsidRPr="00185DEA">
        <w:t>у, Стороны, их аффилированные лица,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185DEA" w:rsidRPr="00185DEA" w:rsidRDefault="00185DEA" w:rsidP="00185DEA">
      <w:pPr>
        <w:tabs>
          <w:tab w:val="left" w:pos="851"/>
          <w:tab w:val="left" w:pos="1333"/>
        </w:tabs>
        <w:ind w:firstLine="709"/>
        <w:jc w:val="both"/>
      </w:pPr>
      <w:r w:rsidRPr="00185DEA">
        <w:t xml:space="preserve">При исполнении своих обязательств по настоящему </w:t>
      </w:r>
      <w:r w:rsidR="00A668E8">
        <w:t>Договор</w:t>
      </w:r>
      <w:r w:rsidRPr="00185DEA">
        <w:t xml:space="preserve">у, Стороны, их аффилированные лица, работники не осуществляют действия, квалифицируемые применимым для целей настоящего </w:t>
      </w:r>
      <w:r w:rsidR="00A668E8">
        <w:t>Договор</w:t>
      </w:r>
      <w:r w:rsidRPr="00185DEA">
        <w:t>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24C49" w:rsidRDefault="000848D9" w:rsidP="000C4A0A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0C4A0A">
        <w:rPr>
          <w:b/>
        </w:rPr>
        <w:t>Реквизиты сторон</w:t>
      </w:r>
    </w:p>
    <w:p w:rsidR="001A54D1" w:rsidRPr="000C4A0A" w:rsidRDefault="001A54D1" w:rsidP="001A54D1">
      <w:pPr>
        <w:pStyle w:val="ad"/>
        <w:widowControl/>
        <w:autoSpaceDE w:val="0"/>
        <w:autoSpaceDN w:val="0"/>
        <w:adjustRightInd w:val="0"/>
        <w:ind w:left="360"/>
        <w:outlineLvl w:val="0"/>
        <w:rPr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0848D9" w:rsidRPr="007B71D7" w:rsidTr="0089562E">
        <w:trPr>
          <w:trHeight w:val="156"/>
        </w:trPr>
        <w:tc>
          <w:tcPr>
            <w:tcW w:w="4928" w:type="dxa"/>
          </w:tcPr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</w:rPr>
            </w:pPr>
            <w:r w:rsidRPr="007B71D7">
              <w:rPr>
                <w:b/>
                <w:i/>
              </w:rPr>
              <w:t>Потребитель:</w:t>
            </w:r>
          </w:p>
        </w:tc>
        <w:tc>
          <w:tcPr>
            <w:tcW w:w="4819" w:type="dxa"/>
          </w:tcPr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  <w:r w:rsidRPr="007B71D7">
              <w:rPr>
                <w:b/>
                <w:i/>
                <w:color w:val="000000"/>
              </w:rPr>
              <w:t>Региональный оператор:</w:t>
            </w:r>
          </w:p>
        </w:tc>
      </w:tr>
      <w:tr w:rsidR="000848D9" w:rsidRPr="007B71D7" w:rsidTr="0089562E">
        <w:trPr>
          <w:trHeight w:val="2483"/>
        </w:trPr>
        <w:tc>
          <w:tcPr>
            <w:tcW w:w="4928" w:type="dxa"/>
          </w:tcPr>
          <w:p w:rsidR="000848D9" w:rsidRPr="007B71D7" w:rsidRDefault="003933B8" w:rsidP="00085307">
            <w:pPr>
              <w:shd w:val="clear" w:color="auto" w:fill="FFFFFF"/>
            </w:pPr>
            <w:r w:rsidRPr="007B71D7">
              <w:t>Наименование</w:t>
            </w:r>
            <w:r w:rsidR="00FC4F16" w:rsidRPr="007B71D7">
              <w:t xml:space="preserve">: </w:t>
            </w:r>
            <w:r w:rsidR="002F422B" w:rsidRPr="007B71D7">
              <w:fldChar w:fldCharType="begin">
                <w:ffData>
                  <w:name w:val="Контр_НаименованиеПо"/>
                  <w:enabled/>
                  <w:calcOnExit w:val="0"/>
                  <w:textInput>
                    <w:default w:val="Полное наименование"/>
                  </w:textInput>
                </w:ffData>
              </w:fldChar>
            </w:r>
            <w:bookmarkStart w:id="21" w:name="Контр_НаименованиеПо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Полное наименование</w:t>
            </w:r>
            <w:r w:rsidR="002F422B" w:rsidRPr="007B71D7">
              <w:fldChar w:fldCharType="end"/>
            </w:r>
            <w:bookmarkEnd w:id="21"/>
          </w:p>
          <w:p w:rsidR="00B04FD6" w:rsidRPr="007B71D7" w:rsidRDefault="000848D9" w:rsidP="00085307">
            <w:pPr>
              <w:shd w:val="clear" w:color="auto" w:fill="FFFFFF"/>
            </w:pPr>
            <w:r w:rsidRPr="007B71D7">
              <w:t>Юридический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ЮридическийАдр"/>
                  <w:enabled/>
                  <w:calcOnExit w:val="0"/>
                  <w:textInput>
                    <w:default w:val="ЮридическийАдресКонтрагента"/>
                  </w:textInput>
                </w:ffData>
              </w:fldChar>
            </w:r>
            <w:bookmarkStart w:id="22" w:name="Контр_ЮридическийАдр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ЮридическийАдресКонтрагента</w:t>
            </w:r>
            <w:r w:rsidR="002F422B" w:rsidRPr="007B71D7">
              <w:fldChar w:fldCharType="end"/>
            </w:r>
            <w:bookmarkEnd w:id="22"/>
            <w:r w:rsidRPr="007B71D7">
              <w:t xml:space="preserve"> </w:t>
            </w:r>
          </w:p>
          <w:p w:rsidR="00DF3158" w:rsidRPr="007B71D7" w:rsidRDefault="00F87483" w:rsidP="00085307">
            <w:pPr>
              <w:shd w:val="clear" w:color="auto" w:fill="FFFFFF"/>
            </w:pPr>
            <w:r w:rsidRPr="007B71D7">
              <w:t>Почтовый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ПочтовыйАдресК"/>
                  <w:enabled/>
                  <w:calcOnExit w:val="0"/>
                  <w:textInput>
                    <w:default w:val="ПочтовыйАдресКонтрагента"/>
                  </w:textInput>
                </w:ffData>
              </w:fldChar>
            </w:r>
            <w:bookmarkStart w:id="23" w:name="Контр_ПочтовыйАдресК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ПочтовыйАдресКонтрагента</w:t>
            </w:r>
            <w:r w:rsidR="002F422B" w:rsidRPr="007B71D7">
              <w:fldChar w:fldCharType="end"/>
            </w:r>
            <w:bookmarkEnd w:id="23"/>
          </w:p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ИНН /КПП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ИНН"/>
                  <w:enabled/>
                  <w:calcOnExit w:val="0"/>
                  <w:textInput>
                    <w:default w:val="ИНН"/>
                  </w:textInput>
                </w:ffData>
              </w:fldChar>
            </w:r>
            <w:bookmarkStart w:id="24" w:name="Контр_ИНН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ИНН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4"/>
            <w:r w:rsidR="00FC4F16" w:rsidRPr="007B71D7">
              <w:rPr>
                <w:rFonts w:eastAsiaTheme="minorHAnsi"/>
                <w:b/>
              </w:rPr>
              <w:t>/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КПП"/>
                  <w:enabled/>
                  <w:calcOnExit w:val="0"/>
                  <w:textInput>
                    <w:default w:val="КПП"/>
                  </w:textInput>
                </w:ffData>
              </w:fldChar>
            </w:r>
            <w:bookmarkStart w:id="25" w:name="Контр_КПП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КПП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5"/>
          </w:p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ОГРН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Регистрационны"/>
                  <w:enabled/>
                  <w:calcOnExit w:val="0"/>
                  <w:textInput>
                    <w:default w:val="ОГРН, ОГРНИП, Рег. номер"/>
                  </w:textInput>
                </w:ffData>
              </w:fldChar>
            </w:r>
            <w:bookmarkStart w:id="26" w:name="Контр_Регистрационны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ОГРН, ОГРНИП, Рег. номер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6"/>
          </w:p>
          <w:p w:rsidR="00DF3158" w:rsidRPr="007B71D7" w:rsidRDefault="000848D9" w:rsidP="00085307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 xml:space="preserve">БИК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БИК"/>
                  <w:enabled/>
                  <w:calcOnExit w:val="0"/>
                  <w:textInput>
                    <w:default w:val="БИК"/>
                  </w:textInput>
                </w:ffData>
              </w:fldChar>
            </w:r>
            <w:bookmarkStart w:id="27" w:name="БИК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БИК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7"/>
          </w:p>
          <w:p w:rsidR="001B2B2E" w:rsidRPr="007B71D7" w:rsidRDefault="001B2B2E" w:rsidP="00085307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>Р</w:t>
            </w:r>
            <w:r w:rsidR="000848D9" w:rsidRPr="007B71D7">
              <w:t>/с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ОсновнойБанков"/>
                  <w:enabled/>
                  <w:calcOnExit w:val="0"/>
                  <w:textInput>
                    <w:default w:val="Основной банковский счет"/>
                  </w:textInput>
                </w:ffData>
              </w:fldChar>
            </w:r>
            <w:bookmarkStart w:id="28" w:name="Контр_ОсновнойБанков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Основной банковский 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8"/>
          </w:p>
          <w:p w:rsidR="003B7ADB" w:rsidRPr="007B71D7" w:rsidRDefault="00573658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Лицевой счет</w:t>
            </w:r>
            <w:r w:rsidR="005E706B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рСчет"/>
                  <w:enabled/>
                  <w:calcOnExit w:val="0"/>
                  <w:textInput>
                    <w:default w:val="КорСчет"/>
                  </w:textInput>
                </w:ffData>
              </w:fldChar>
            </w:r>
            <w:bookmarkStart w:id="29" w:name="КорСчет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КорСчет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9"/>
          </w:p>
          <w:p w:rsidR="00DF3158" w:rsidRPr="007B71D7" w:rsidRDefault="000848D9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Тел: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ТелефонКонтраг"/>
                  <w:enabled/>
                  <w:calcOnExit w:val="0"/>
                  <w:textInput>
                    <w:default w:val="ТелефонКонтрагента"/>
                  </w:textInput>
                </w:ffData>
              </w:fldChar>
            </w:r>
            <w:bookmarkStart w:id="30" w:name="Контр_ТелефонКонтраг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ТелефонКонтрагента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30"/>
            <w:r w:rsidRPr="007B71D7">
              <w:t xml:space="preserve"> </w:t>
            </w:r>
          </w:p>
          <w:p w:rsidR="001B2B2E" w:rsidRPr="007B71D7" w:rsidRDefault="001B2B2E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 xml:space="preserve">Контактное лицо по </w:t>
            </w:r>
            <w:r w:rsidR="00A668E8">
              <w:t>договор</w:t>
            </w:r>
            <w:r w:rsidRPr="007B71D7">
              <w:t xml:space="preserve">у: </w:t>
            </w:r>
          </w:p>
          <w:p w:rsidR="000848D9" w:rsidRPr="007B71D7" w:rsidRDefault="000848D9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proofErr w:type="spellStart"/>
            <w:r w:rsidRPr="007B71D7">
              <w:t>эл.почта</w:t>
            </w:r>
            <w:proofErr w:type="spellEnd"/>
            <w:r w:rsidRPr="007B71D7">
              <w:t>:</w:t>
            </w:r>
            <w:r w:rsidR="00ED00EE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EmailКонтраге3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bookmarkStart w:id="31" w:name="Контр_EmailКонтраге3"/>
            <w:r w:rsidR="00ED00EE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ED00EE" w:rsidRPr="007B71D7">
              <w:rPr>
                <w:rFonts w:eastAsiaTheme="minorHAnsi"/>
                <w:noProof/>
              </w:rPr>
              <w:t>Email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31"/>
          </w:p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7658FC" w:rsidRPr="007B71D7" w:rsidRDefault="007658FC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7606DC" w:rsidRDefault="007606DC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1B7B08" w:rsidRPr="007B71D7" w:rsidRDefault="001B7B08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052A67" w:rsidRPr="007B71D7" w:rsidRDefault="00052A67" w:rsidP="005E706B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</w:tc>
        <w:tc>
          <w:tcPr>
            <w:tcW w:w="4819" w:type="dxa"/>
          </w:tcPr>
          <w:p w:rsidR="00CC092A" w:rsidRPr="00CC092A" w:rsidRDefault="00CC092A" w:rsidP="00CC092A">
            <w:r w:rsidRPr="00CC092A">
              <w:t>ООО «Центр коммунального сервиса»</w:t>
            </w:r>
          </w:p>
          <w:p w:rsidR="00CC092A" w:rsidRPr="00CC092A" w:rsidRDefault="00CC092A" w:rsidP="00CC092A">
            <w:r w:rsidRPr="00CC092A">
              <w:t>Юридический адрес: 45409</w:t>
            </w:r>
            <w:r w:rsidR="00D30174" w:rsidRPr="00D30174">
              <w:t>0</w:t>
            </w:r>
            <w:r w:rsidRPr="00CC092A">
              <w:t xml:space="preserve">, г. Челябинск, </w:t>
            </w:r>
            <w:r w:rsidRPr="00CC092A">
              <w:br/>
              <w:t>ул. Маркса, д. 38, оф. 201</w:t>
            </w:r>
          </w:p>
          <w:p w:rsidR="00D30174" w:rsidRPr="00CC092A" w:rsidRDefault="00CC092A" w:rsidP="00D30174">
            <w:r w:rsidRPr="00CC092A">
              <w:t>Почтовый адрес</w:t>
            </w:r>
            <w:proofErr w:type="gramStart"/>
            <w:r w:rsidRPr="00CC092A">
              <w:t xml:space="preserve">: </w:t>
            </w:r>
            <w:r w:rsidR="00D30174" w:rsidRPr="00CC092A">
              <w:t>:</w:t>
            </w:r>
            <w:proofErr w:type="gramEnd"/>
            <w:r w:rsidR="00D30174" w:rsidRPr="00CC092A">
              <w:t xml:space="preserve"> 45409</w:t>
            </w:r>
            <w:r w:rsidR="00D30174" w:rsidRPr="00D30174">
              <w:t>0</w:t>
            </w:r>
            <w:r w:rsidR="00D30174" w:rsidRPr="00CC092A">
              <w:t xml:space="preserve">, г. Челябинск, </w:t>
            </w:r>
            <w:r w:rsidR="00D30174" w:rsidRPr="00CC092A">
              <w:br/>
              <w:t>ул. Маркса, д. 38, оф. 201</w:t>
            </w:r>
          </w:p>
          <w:p w:rsidR="00CC092A" w:rsidRPr="00CC092A" w:rsidRDefault="00CC092A" w:rsidP="00CC092A">
            <w:r w:rsidRPr="00CC092A">
              <w:t>ИНН 7456027298/КПП 745301001</w:t>
            </w:r>
          </w:p>
          <w:p w:rsidR="00CC092A" w:rsidRPr="00CC092A" w:rsidRDefault="00CC092A" w:rsidP="00CC092A">
            <w:pPr>
              <w:ind w:left="33"/>
              <w:jc w:val="both"/>
            </w:pPr>
            <w:r w:rsidRPr="00CC092A">
              <w:t>БИК 044525187</w:t>
            </w:r>
          </w:p>
          <w:p w:rsidR="00CC092A" w:rsidRPr="00CC092A" w:rsidRDefault="00CC092A" w:rsidP="00CC092A">
            <w:pPr>
              <w:ind w:left="33"/>
              <w:jc w:val="both"/>
            </w:pPr>
            <w:r w:rsidRPr="00CC092A">
              <w:t>ОКПО 36899476</w:t>
            </w:r>
          </w:p>
          <w:p w:rsidR="00CC092A" w:rsidRPr="00CC092A" w:rsidRDefault="00CC092A" w:rsidP="00CC092A">
            <w:pPr>
              <w:ind w:left="33"/>
              <w:jc w:val="both"/>
            </w:pPr>
            <w:r w:rsidRPr="00CC092A">
              <w:t>ОГРН 1157456004683</w:t>
            </w:r>
          </w:p>
          <w:p w:rsidR="00D30174" w:rsidRPr="00D30174" w:rsidRDefault="00D30174" w:rsidP="00D30174">
            <w:pPr>
              <w:widowControl/>
              <w:rPr>
                <w:rFonts w:eastAsia="Times New Roman"/>
              </w:rPr>
            </w:pPr>
            <w:r w:rsidRPr="00D30174">
              <w:rPr>
                <w:rFonts w:eastAsia="Times New Roman"/>
              </w:rPr>
              <w:t>Расчетный счет 40702810009800000595</w:t>
            </w:r>
          </w:p>
          <w:p w:rsidR="00D30174" w:rsidRPr="00D30174" w:rsidRDefault="00D30174" w:rsidP="00D30174">
            <w:pPr>
              <w:widowControl/>
              <w:jc w:val="both"/>
              <w:rPr>
                <w:rFonts w:eastAsia="Times New Roman"/>
              </w:rPr>
            </w:pPr>
            <w:r w:rsidRPr="00D30174">
              <w:rPr>
                <w:rFonts w:eastAsia="Times New Roman"/>
              </w:rPr>
              <w:t>ФИЛИАЛ «ЦЕНТРАЛЬНЫЙ» БАНКА ВТБ (ПАО) В Г. МОСКВЕ</w:t>
            </w:r>
          </w:p>
          <w:p w:rsidR="00D30174" w:rsidRPr="00D30174" w:rsidRDefault="00D30174" w:rsidP="00D30174">
            <w:pPr>
              <w:widowControl/>
              <w:jc w:val="both"/>
              <w:rPr>
                <w:rFonts w:eastAsia="Times New Roman"/>
              </w:rPr>
            </w:pPr>
            <w:r w:rsidRPr="00D30174">
              <w:rPr>
                <w:rFonts w:eastAsia="Times New Roman"/>
              </w:rPr>
              <w:t>БИК 044525411, корреспондентский</w:t>
            </w:r>
          </w:p>
          <w:p w:rsidR="00D30174" w:rsidRPr="00D30174" w:rsidRDefault="00D30174" w:rsidP="00D30174">
            <w:pPr>
              <w:widowControl/>
              <w:rPr>
                <w:rFonts w:eastAsia="Times New Roman"/>
              </w:rPr>
            </w:pPr>
            <w:r w:rsidRPr="00D30174">
              <w:rPr>
                <w:rFonts w:eastAsia="Times New Roman"/>
              </w:rPr>
              <w:t>счет 30101810145250000411 в Главном управлении Банка России по Центральному федеральному округу г. Москва</w:t>
            </w:r>
          </w:p>
          <w:p w:rsidR="00CC092A" w:rsidRPr="00CC092A" w:rsidRDefault="00CC092A" w:rsidP="00CC092A">
            <w:bookmarkStart w:id="32" w:name="_GoBack"/>
            <w:bookmarkEnd w:id="32"/>
            <w:proofErr w:type="spellStart"/>
            <w:r w:rsidRPr="00CC092A">
              <w:t>Эл.почта</w:t>
            </w:r>
            <w:proofErr w:type="spellEnd"/>
            <w:r w:rsidRPr="00CC092A">
              <w:t xml:space="preserve">: </w:t>
            </w:r>
            <w:hyperlink r:id="rId12" w:history="1">
              <w:r w:rsidRPr="00CC092A">
                <w:t>info@cks174.ru</w:t>
              </w:r>
            </w:hyperlink>
          </w:p>
          <w:p w:rsidR="00741AED" w:rsidRPr="00CC092A" w:rsidRDefault="00CC092A" w:rsidP="00CC092A">
            <w:pPr>
              <w:pStyle w:val="af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C09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Тел: 8 (351) 200-33-83</w:t>
            </w:r>
          </w:p>
          <w:p w:rsidR="00151982" w:rsidRPr="007B71D7" w:rsidRDefault="00151982" w:rsidP="00085307">
            <w:pPr>
              <w:autoSpaceDE w:val="0"/>
              <w:snapToGrid w:val="0"/>
            </w:pPr>
          </w:p>
          <w:p w:rsidR="00741AED" w:rsidRPr="007B71D7" w:rsidRDefault="00741AED" w:rsidP="00085307">
            <w:pPr>
              <w:autoSpaceDE w:val="0"/>
              <w:snapToGrid w:val="0"/>
              <w:jc w:val="both"/>
            </w:pPr>
          </w:p>
          <w:p w:rsidR="00052A67" w:rsidRPr="007B71D7" w:rsidRDefault="00052A67" w:rsidP="005E706B">
            <w:pPr>
              <w:pStyle w:val="af3"/>
              <w:tabs>
                <w:tab w:val="clear" w:pos="1080"/>
                <w:tab w:val="num" w:pos="1249"/>
              </w:tabs>
              <w:spacing w:before="120"/>
              <w:ind w:left="0" w:firstLine="0"/>
              <w:jc w:val="left"/>
              <w:rPr>
                <w:b/>
                <w:color w:val="000000"/>
              </w:rPr>
            </w:pPr>
          </w:p>
        </w:tc>
      </w:tr>
      <w:tr w:rsidR="001B7B08" w:rsidRPr="007B71D7" w:rsidTr="0089562E">
        <w:trPr>
          <w:trHeight w:val="2483"/>
        </w:trPr>
        <w:tc>
          <w:tcPr>
            <w:tcW w:w="4928" w:type="dxa"/>
          </w:tcPr>
          <w:p w:rsidR="001B7B08" w:rsidRPr="007B71D7" w:rsidRDefault="001B7B08" w:rsidP="001B7B08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lastRenderedPageBreak/>
              <w:t>Потребитель</w:t>
            </w:r>
          </w:p>
          <w:p w:rsidR="001B7B08" w:rsidRPr="007B71D7" w:rsidRDefault="001B7B08" w:rsidP="001B7B08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D4097F" w:rsidRPr="00D4097F" w:rsidRDefault="001B7B08" w:rsidP="001B7B08">
            <w:pPr>
              <w:shd w:val="clear" w:color="auto" w:fill="FFFFFF"/>
            </w:pPr>
            <w:r w:rsidRPr="007B71D7">
              <w:t>_________________/</w:t>
            </w:r>
            <w:r w:rsidRPr="00990231">
              <w:fldChar w:fldCharType="begin">
                <w:ffData>
                  <w:name w:val="ЛицоКонтр_Сокр"/>
                  <w:enabled/>
                  <w:calcOnExit w:val="0"/>
                  <w:textInput>
                    <w:default w:val="ЛицоКонтр_Сокр"/>
                  </w:textInput>
                </w:ffData>
              </w:fldChar>
            </w:r>
            <w:bookmarkStart w:id="33" w:name="ЛицоКонтр_Сокр"/>
            <w:r w:rsidRPr="00990231">
              <w:instrText xml:space="preserve"> FORMTEXT </w:instrText>
            </w:r>
            <w:r w:rsidRPr="00990231">
              <w:fldChar w:fldCharType="separate"/>
            </w:r>
            <w:r w:rsidRPr="00990231">
              <w:t>ЛицоКонтр_Сокр</w:t>
            </w:r>
            <w:r w:rsidRPr="00990231">
              <w:fldChar w:fldCharType="end"/>
            </w:r>
            <w:bookmarkEnd w:id="33"/>
            <w:r w:rsidRPr="007B71D7">
              <w:t>/</w:t>
            </w:r>
          </w:p>
        </w:tc>
        <w:tc>
          <w:tcPr>
            <w:tcW w:w="4819" w:type="dxa"/>
          </w:tcPr>
          <w:p w:rsidR="001B7B08" w:rsidRDefault="001B7B08" w:rsidP="001B7B08">
            <w:pPr>
              <w:autoSpaceDE w:val="0"/>
              <w:snapToGrid w:val="0"/>
              <w:jc w:val="both"/>
            </w:pPr>
            <w:r w:rsidRPr="007B71D7">
              <w:t>Региональный оператор:</w:t>
            </w:r>
          </w:p>
          <w:p w:rsidR="001B7B08" w:rsidRPr="007B71D7" w:rsidRDefault="001B7B08" w:rsidP="001B7B08">
            <w:pPr>
              <w:autoSpaceDE w:val="0"/>
              <w:snapToGrid w:val="0"/>
              <w:jc w:val="both"/>
            </w:pPr>
          </w:p>
          <w:p w:rsidR="001B7B08" w:rsidRPr="007B71D7" w:rsidRDefault="001B7B08" w:rsidP="001B7B0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sz w:val="22"/>
                <w:szCs w:val="22"/>
              </w:rPr>
              <w:t>____________________ /</w:t>
            </w:r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Лицо_Сокр"/>
                  <w:enabled/>
                  <w:calcOnExit w:val="0"/>
                  <w:textInput>
                    <w:default w:val="Лицо_Сокр"/>
                  </w:textInput>
                </w:ffData>
              </w:fldChar>
            </w:r>
            <w:bookmarkStart w:id="34" w:name="Лицо_Сокр"/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r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Лицо_Сокр</w:t>
            </w:r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fldChar w:fldCharType="end"/>
            </w:r>
            <w:bookmarkEnd w:id="34"/>
            <w:r w:rsidRPr="007B71D7">
              <w:rPr>
                <w:sz w:val="22"/>
                <w:szCs w:val="22"/>
              </w:rPr>
              <w:t>/</w:t>
            </w:r>
          </w:p>
        </w:tc>
      </w:tr>
    </w:tbl>
    <w:p w:rsidR="003D057D" w:rsidRDefault="003D057D" w:rsidP="00333776">
      <w:pPr>
        <w:widowControl/>
        <w:autoSpaceDE w:val="0"/>
        <w:autoSpaceDN w:val="0"/>
        <w:adjustRightInd w:val="0"/>
        <w:ind w:firstLine="709"/>
        <w:jc w:val="right"/>
        <w:outlineLvl w:val="0"/>
        <w:sectPr w:rsidR="003D057D" w:rsidSect="00FD7C9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567" w:bottom="851" w:left="1418" w:header="709" w:footer="680" w:gutter="0"/>
          <w:cols w:space="720"/>
          <w:docGrid w:linePitch="326"/>
        </w:sectPr>
      </w:pPr>
    </w:p>
    <w:p w:rsidR="00D4097F" w:rsidRDefault="00D4097F" w:rsidP="00D4097F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  <w:b/>
        </w:rPr>
      </w:pPr>
      <w:r>
        <w:rPr>
          <w:rFonts w:eastAsia="Times New Roman"/>
        </w:rPr>
        <w:lastRenderedPageBreak/>
        <w:t xml:space="preserve">Приложение № 1 к </w:t>
      </w:r>
      <w:r w:rsidR="00A668E8">
        <w:rPr>
          <w:rFonts w:eastAsia="Times New Roman"/>
        </w:rPr>
        <w:t>договор</w:t>
      </w:r>
      <w:r w:rsidR="00E60B10">
        <w:rPr>
          <w:rFonts w:eastAsia="Times New Roman"/>
        </w:rPr>
        <w:t>у</w:t>
      </w:r>
      <w:r>
        <w:rPr>
          <w:rFonts w:eastAsia="Times New Roman"/>
        </w:rPr>
        <w:t xml:space="preserve"> № </w:t>
      </w:r>
      <w:r>
        <w:rPr>
          <w:rFonts w:eastAsia="Times New Roman"/>
        </w:rPr>
        <w:fldChar w:fldCharType="begin">
          <w:ffData>
            <w:name w:val="НомерДоп1"/>
            <w:enabled/>
            <w:calcOnExit w:val="0"/>
            <w:textInput>
              <w:default w:val="НомерДоп1"/>
            </w:textInput>
          </w:ffData>
        </w:fldChar>
      </w:r>
      <w:bookmarkStart w:id="35" w:name="НомерДоп1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НомерДоп1</w:t>
      </w:r>
      <w:r>
        <w:rPr>
          <w:rFonts w:eastAsia="Times New Roman"/>
        </w:rPr>
        <w:fldChar w:fldCharType="end"/>
      </w:r>
      <w:bookmarkEnd w:id="35"/>
      <w:r>
        <w:rPr>
          <w:rFonts w:eastAsia="Times New Roman"/>
        </w:rPr>
        <w:t xml:space="preserve"> </w:t>
      </w:r>
      <w:bookmarkStart w:id="36" w:name="23ckvvd" w:colFirst="0" w:colLast="0"/>
      <w:bookmarkEnd w:id="36"/>
      <w:r>
        <w:rPr>
          <w:rFonts w:eastAsia="Times New Roman"/>
        </w:rPr>
        <w:t xml:space="preserve">от </w:t>
      </w:r>
      <w:bookmarkStart w:id="37" w:name="ihv636" w:colFirst="0" w:colLast="0"/>
      <w:bookmarkEnd w:id="37"/>
      <w:r w:rsidR="00504487">
        <w:rPr>
          <w:rFonts w:eastAsia="Times New Roman"/>
        </w:rPr>
        <w:t xml:space="preserve">«___» ________ 20__ г. </w:t>
      </w:r>
      <w:r>
        <w:rPr>
          <w:rFonts w:eastAsia="Times New Roman"/>
        </w:rPr>
        <w:t>на оказание</w:t>
      </w:r>
    </w:p>
    <w:p w:rsidR="00D4097F" w:rsidRDefault="00D4097F" w:rsidP="00D4097F">
      <w:pPr>
        <w:widowControl/>
        <w:ind w:firstLine="2977"/>
        <w:jc w:val="right"/>
        <w:rPr>
          <w:rFonts w:eastAsia="Times New Roman"/>
        </w:rPr>
      </w:pPr>
      <w:r>
        <w:rPr>
          <w:rFonts w:eastAsia="Times New Roman"/>
        </w:rPr>
        <w:t>услуг по обращению с твердыми коммунальными отходами</w:t>
      </w:r>
    </w:p>
    <w:p w:rsidR="00D4097F" w:rsidRDefault="00D4097F" w:rsidP="00D4097F">
      <w:pPr>
        <w:widowControl/>
        <w:ind w:firstLine="709"/>
        <w:jc w:val="right"/>
        <w:rPr>
          <w:rFonts w:eastAsia="Times New Roman"/>
        </w:rPr>
      </w:pPr>
    </w:p>
    <w:p w:rsidR="00D4097F" w:rsidRDefault="00D4097F" w:rsidP="00D4097F">
      <w:pPr>
        <w:widowControl/>
        <w:ind w:firstLine="709"/>
        <w:jc w:val="right"/>
        <w:rPr>
          <w:rFonts w:eastAsia="Times New Roman"/>
          <w:b/>
        </w:rPr>
      </w:pPr>
      <w:bookmarkStart w:id="38" w:name="32hioqz" w:colFirst="0" w:colLast="0"/>
      <w:bookmarkEnd w:id="38"/>
    </w:p>
    <w:p w:rsidR="00D4097F" w:rsidRDefault="00D4097F" w:rsidP="00D4097F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Ежемесячный объем и места накопления отходов</w:t>
      </w:r>
    </w:p>
    <w:p w:rsidR="00D4097F" w:rsidRDefault="00D4097F" w:rsidP="00D4097F">
      <w:pPr>
        <w:rPr>
          <w:rFonts w:eastAsia="Times New Roman"/>
        </w:rPr>
      </w:pPr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1ЖФ_АБtbl"/>
            <w:enabled/>
            <w:calcOnExit w:val="0"/>
            <w:textInput>
              <w:default w:val="Приложение1ЖФ_АБtbl"/>
            </w:textInput>
          </w:ffData>
        </w:fldChar>
      </w:r>
      <w:bookmarkStart w:id="39" w:name="Приложение1ЖФ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Приложение1ЖФ_АБtbl</w:t>
      </w:r>
      <w:r>
        <w:rPr>
          <w:rFonts w:eastAsia="Times New Roman"/>
        </w:rPr>
        <w:fldChar w:fldCharType="end"/>
      </w:r>
      <w:bookmarkEnd w:id="39"/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1СК_АБtbl"/>
            <w:enabled/>
            <w:calcOnExit w:val="0"/>
            <w:textInput>
              <w:default w:val="Приложение1СК_АБtbl"/>
            </w:textInput>
          </w:ffData>
        </w:fldChar>
      </w:r>
      <w:bookmarkStart w:id="40" w:name="Приложение1СК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Приложение1СК_АБtbl</w:t>
      </w:r>
      <w:r>
        <w:rPr>
          <w:rFonts w:eastAsia="Times New Roman"/>
        </w:rPr>
        <w:fldChar w:fldCharType="end"/>
      </w:r>
      <w:bookmarkEnd w:id="40"/>
    </w:p>
    <w:p w:rsidR="00D4097F" w:rsidRDefault="00D4097F" w:rsidP="00D4097F">
      <w:pPr>
        <w:tabs>
          <w:tab w:val="left" w:pos="5520"/>
        </w:tabs>
        <w:jc w:val="both"/>
        <w:rPr>
          <w:rFonts w:eastAsia="Times New Roman"/>
        </w:rPr>
      </w:pPr>
      <w:r>
        <w:br w:type="page"/>
      </w:r>
    </w:p>
    <w:p w:rsidR="00D4097F" w:rsidRDefault="00D4097F" w:rsidP="00D409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Times New Roman"/>
        </w:rPr>
        <w:sectPr w:rsidR="00D4097F" w:rsidSect="00FD7C9C">
          <w:footerReference w:type="default" r:id="rId19"/>
          <w:pgSz w:w="11906" w:h="16838"/>
          <w:pgMar w:top="851" w:right="567" w:bottom="851" w:left="1418" w:header="709" w:footer="680" w:gutter="0"/>
          <w:cols w:space="720"/>
          <w:docGrid w:linePitch="326"/>
        </w:sectPr>
      </w:pPr>
    </w:p>
    <w:p w:rsidR="00D4097F" w:rsidRDefault="00D4097F" w:rsidP="00D409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Приложение № 2 к </w:t>
      </w:r>
      <w:r w:rsidR="00A668E8">
        <w:rPr>
          <w:rFonts w:eastAsia="Times New Roman"/>
        </w:rPr>
        <w:t>договор</w:t>
      </w:r>
      <w:r w:rsidR="00E60B10">
        <w:rPr>
          <w:rFonts w:eastAsia="Times New Roman"/>
        </w:rPr>
        <w:t xml:space="preserve">у </w:t>
      </w:r>
      <w:r>
        <w:rPr>
          <w:rFonts w:eastAsia="Times New Roman"/>
        </w:rPr>
        <w:t xml:space="preserve">№ </w:t>
      </w:r>
      <w:bookmarkStart w:id="41" w:name="2grqrue" w:colFirst="0" w:colLast="0"/>
      <w:bookmarkEnd w:id="41"/>
      <w:r>
        <w:rPr>
          <w:rFonts w:eastAsia="Times New Roman"/>
        </w:rPr>
        <w:fldChar w:fldCharType="begin">
          <w:ffData>
            <w:name w:val="НомерДоп2"/>
            <w:enabled/>
            <w:calcOnExit w:val="0"/>
            <w:textInput>
              <w:default w:val="НомерДоп2"/>
            </w:textInput>
          </w:ffData>
        </w:fldChar>
      </w:r>
      <w:bookmarkStart w:id="42" w:name="НомерДоп2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НомерДоп2</w:t>
      </w:r>
      <w:r>
        <w:rPr>
          <w:rFonts w:eastAsia="Times New Roman"/>
        </w:rPr>
        <w:fldChar w:fldCharType="end"/>
      </w:r>
      <w:bookmarkEnd w:id="42"/>
      <w:r>
        <w:rPr>
          <w:rFonts w:eastAsia="Times New Roman"/>
        </w:rPr>
        <w:t xml:space="preserve"> от </w:t>
      </w:r>
      <w:bookmarkStart w:id="43" w:name="vx1227" w:colFirst="0" w:colLast="0"/>
      <w:bookmarkEnd w:id="43"/>
      <w:r w:rsidR="00504487">
        <w:rPr>
          <w:rFonts w:eastAsia="Times New Roman"/>
        </w:rPr>
        <w:t xml:space="preserve">«___» ________ 20__ г. </w:t>
      </w:r>
      <w:r>
        <w:rPr>
          <w:rFonts w:eastAsia="Times New Roman"/>
        </w:rPr>
        <w:t>на оказание</w:t>
      </w:r>
    </w:p>
    <w:p w:rsidR="00D4097F" w:rsidRDefault="00D4097F" w:rsidP="00D4097F">
      <w:pPr>
        <w:widowControl/>
        <w:ind w:firstLine="709"/>
        <w:jc w:val="right"/>
        <w:rPr>
          <w:rFonts w:eastAsia="Times New Roman"/>
        </w:rPr>
      </w:pPr>
      <w:r>
        <w:rPr>
          <w:rFonts w:eastAsia="Times New Roman"/>
        </w:rPr>
        <w:t>услуг по обращению с твердыми коммунальными отходами</w:t>
      </w:r>
    </w:p>
    <w:p w:rsidR="00D4097F" w:rsidRDefault="00D4097F" w:rsidP="00D4097F">
      <w:pPr>
        <w:widowControl/>
        <w:ind w:firstLine="709"/>
        <w:jc w:val="center"/>
        <w:rPr>
          <w:rFonts w:eastAsia="Times New Roman"/>
        </w:rPr>
      </w:pPr>
    </w:p>
    <w:p w:rsidR="00D4097F" w:rsidRDefault="00D4097F" w:rsidP="00D4097F">
      <w:pPr>
        <w:widowControl/>
        <w:ind w:firstLine="709"/>
        <w:jc w:val="center"/>
        <w:rPr>
          <w:rFonts w:eastAsia="Times New Roman"/>
        </w:rPr>
      </w:pPr>
    </w:p>
    <w:p w:rsidR="00D4097F" w:rsidRDefault="00D4097F" w:rsidP="00D4097F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Расчет размера ежемесячной платы</w:t>
      </w:r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2ЖФ_АБtbl"/>
            <w:enabled/>
            <w:calcOnExit w:val="0"/>
            <w:textInput>
              <w:default w:val="Приложение2ЖФ_АБtbl"/>
            </w:textInput>
          </w:ffData>
        </w:fldChar>
      </w:r>
      <w:bookmarkStart w:id="44" w:name="Приложение2ЖФ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Приложение2ЖФ_АБtbl</w:t>
      </w:r>
      <w:r>
        <w:rPr>
          <w:rFonts w:eastAsia="Times New Roman"/>
        </w:rPr>
        <w:fldChar w:fldCharType="end"/>
      </w:r>
      <w:bookmarkEnd w:id="44"/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2СК_АБtbl"/>
            <w:enabled/>
            <w:calcOnExit w:val="0"/>
            <w:textInput>
              <w:default w:val="Приложение2СК_АБtbl"/>
            </w:textInput>
          </w:ffData>
        </w:fldChar>
      </w:r>
      <w:bookmarkStart w:id="45" w:name="Приложение2СК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Приложение2СК_АБtbl</w:t>
      </w:r>
      <w:r>
        <w:rPr>
          <w:rFonts w:eastAsia="Times New Roman"/>
        </w:rPr>
        <w:fldChar w:fldCharType="end"/>
      </w:r>
      <w:bookmarkEnd w:id="45"/>
    </w:p>
    <w:p w:rsidR="00D4097F" w:rsidRDefault="00D4097F" w:rsidP="00D4097F">
      <w:pPr>
        <w:widowControl/>
        <w:tabs>
          <w:tab w:val="left" w:pos="425"/>
          <w:tab w:val="left" w:pos="567"/>
        </w:tabs>
        <w:ind w:firstLine="709"/>
        <w:rPr>
          <w:rFonts w:eastAsia="Times New Roman"/>
        </w:rPr>
      </w:pPr>
    </w:p>
    <w:p w:rsidR="00D4097F" w:rsidRDefault="00D4097F" w:rsidP="00D4097F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</w:rPr>
        <w:sectPr w:rsidR="00D4097F" w:rsidSect="00FD7C9C">
          <w:footerReference w:type="default" r:id="rId20"/>
          <w:pgSz w:w="16838" w:h="11906" w:orient="landscape"/>
          <w:pgMar w:top="1134" w:right="1134" w:bottom="567" w:left="851" w:header="709" w:footer="680" w:gutter="0"/>
          <w:cols w:space="720"/>
          <w:docGrid w:linePitch="326"/>
        </w:sectPr>
      </w:pPr>
    </w:p>
    <w:p w:rsidR="00D4097F" w:rsidRDefault="00D4097F" w:rsidP="00D4097F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  <w:b/>
        </w:rPr>
      </w:pPr>
      <w:r>
        <w:rPr>
          <w:rFonts w:eastAsia="Times New Roman"/>
        </w:rPr>
        <w:lastRenderedPageBreak/>
        <w:t xml:space="preserve">Приложение № 3 к </w:t>
      </w:r>
      <w:r w:rsidR="00A668E8">
        <w:rPr>
          <w:rFonts w:eastAsia="Times New Roman"/>
        </w:rPr>
        <w:t>договор</w:t>
      </w:r>
      <w:r w:rsidR="00E60B10">
        <w:rPr>
          <w:rFonts w:eastAsia="Times New Roman"/>
        </w:rPr>
        <w:t xml:space="preserve">у </w:t>
      </w:r>
      <w:r>
        <w:rPr>
          <w:rFonts w:eastAsia="Times New Roman"/>
        </w:rPr>
        <w:t xml:space="preserve">№ </w:t>
      </w:r>
      <w:bookmarkStart w:id="46" w:name="4f1mdlm" w:colFirst="0" w:colLast="0"/>
      <w:bookmarkEnd w:id="46"/>
      <w:r>
        <w:rPr>
          <w:rFonts w:eastAsia="Times New Roman"/>
        </w:rPr>
        <w:fldChar w:fldCharType="begin">
          <w:ffData>
            <w:name w:val="НомерДоп3"/>
            <w:enabled/>
            <w:calcOnExit w:val="0"/>
            <w:textInput>
              <w:default w:val="НомерДоп3"/>
            </w:textInput>
          </w:ffData>
        </w:fldChar>
      </w:r>
      <w:bookmarkStart w:id="47" w:name="НомерДоп3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НомерДоп3</w:t>
      </w:r>
      <w:r>
        <w:rPr>
          <w:rFonts w:eastAsia="Times New Roman"/>
        </w:rPr>
        <w:fldChar w:fldCharType="end"/>
      </w:r>
      <w:bookmarkEnd w:id="47"/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от </w:t>
      </w:r>
      <w:bookmarkStart w:id="48" w:name="2u6wntf" w:colFirst="0" w:colLast="0"/>
      <w:bookmarkEnd w:id="48"/>
      <w:r w:rsidR="00504487">
        <w:rPr>
          <w:rFonts w:eastAsia="Times New Roman"/>
        </w:rPr>
        <w:t xml:space="preserve">«___» ________ 20__ г. </w:t>
      </w:r>
      <w:r>
        <w:rPr>
          <w:rFonts w:eastAsia="Times New Roman"/>
        </w:rPr>
        <w:t>на оказание</w:t>
      </w:r>
    </w:p>
    <w:p w:rsidR="00D4097F" w:rsidRDefault="00D4097F" w:rsidP="00D4097F">
      <w:pPr>
        <w:widowControl/>
        <w:ind w:firstLine="3544"/>
        <w:jc w:val="right"/>
        <w:rPr>
          <w:rFonts w:eastAsia="Times New Roman"/>
        </w:rPr>
      </w:pPr>
      <w:r>
        <w:rPr>
          <w:rFonts w:eastAsia="Times New Roman"/>
        </w:rPr>
        <w:t>услуг по обращению с твердыми коммунальными отходами</w:t>
      </w:r>
    </w:p>
    <w:p w:rsidR="00D4097F" w:rsidRDefault="00D4097F" w:rsidP="00D4097F">
      <w:pPr>
        <w:widowControl/>
        <w:ind w:firstLine="709"/>
        <w:jc w:val="right"/>
        <w:rPr>
          <w:rFonts w:eastAsia="Times New Roman"/>
        </w:rPr>
      </w:pPr>
    </w:p>
    <w:p w:rsidR="00D4097F" w:rsidRDefault="00D4097F" w:rsidP="00D4097F">
      <w:pPr>
        <w:widowControl/>
        <w:ind w:firstLine="709"/>
        <w:rPr>
          <w:rFonts w:eastAsia="Times New Roman"/>
        </w:rPr>
      </w:pPr>
    </w:p>
    <w:p w:rsidR="00D4097F" w:rsidRDefault="00D4097F" w:rsidP="00D4097F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Перечень твердых коммунальных отходов Потребителя</w:t>
      </w:r>
    </w:p>
    <w:p w:rsidR="00D4097F" w:rsidRDefault="00D4097F" w:rsidP="00D4097F">
      <w:pPr>
        <w:widowControl/>
        <w:spacing w:after="160" w:line="259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3_АБtbl"/>
            <w:enabled/>
            <w:calcOnExit w:val="0"/>
            <w:textInput>
              <w:default w:val="Приложение3_АБtbl"/>
            </w:textInput>
          </w:ffData>
        </w:fldChar>
      </w:r>
      <w:bookmarkStart w:id="49" w:name="Приложение3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Приложение3_АБtbl</w:t>
      </w:r>
      <w:r>
        <w:rPr>
          <w:rFonts w:eastAsia="Times New Roman"/>
        </w:rPr>
        <w:fldChar w:fldCharType="end"/>
      </w:r>
      <w:bookmarkEnd w:id="49"/>
    </w:p>
    <w:p w:rsidR="00D4097F" w:rsidRDefault="0018358B" w:rsidP="0018358B">
      <w:pPr>
        <w:widowControl/>
        <w:tabs>
          <w:tab w:val="left" w:pos="6465"/>
        </w:tabs>
        <w:spacing w:after="160" w:line="259" w:lineRule="auto"/>
        <w:rPr>
          <w:rFonts w:eastAsia="Times New Roman"/>
        </w:rPr>
      </w:pPr>
      <w:r>
        <w:rPr>
          <w:rFonts w:eastAsia="Times New Roman"/>
        </w:rPr>
        <w:tab/>
      </w:r>
    </w:p>
    <w:p w:rsidR="00D4097F" w:rsidRPr="00523286" w:rsidRDefault="00D4097F" w:rsidP="00D4097F">
      <w:pPr>
        <w:rPr>
          <w:rFonts w:eastAsia="Times New Roman"/>
        </w:rPr>
      </w:pPr>
    </w:p>
    <w:p w:rsidR="00D4097F" w:rsidRDefault="00D4097F" w:rsidP="00D4097F">
      <w:pPr>
        <w:widowControl/>
        <w:autoSpaceDE w:val="0"/>
        <w:autoSpaceDN w:val="0"/>
        <w:adjustRightInd w:val="0"/>
        <w:ind w:firstLine="709"/>
        <w:outlineLvl w:val="0"/>
      </w:pPr>
    </w:p>
    <w:p w:rsidR="00D4097F" w:rsidRPr="007B71D7" w:rsidRDefault="00D4097F" w:rsidP="00333776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sectPr w:rsidR="00D4097F" w:rsidRPr="007B71D7" w:rsidSect="00333776">
      <w:footerReference w:type="default" r:id="rId21"/>
      <w:pgSz w:w="11906" w:h="16838" w:code="9"/>
      <w:pgMar w:top="1418" w:right="567" w:bottom="851" w:left="1418" w:header="709" w:footer="709" w:gutter="0"/>
      <w:cols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1E3" w:rsidRDefault="000361E3" w:rsidP="002C25D5">
      <w:r>
        <w:separator/>
      </w:r>
    </w:p>
  </w:endnote>
  <w:endnote w:type="continuationSeparator" w:id="0">
    <w:p w:rsidR="000361E3" w:rsidRDefault="000361E3" w:rsidP="002C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Bdr>
        <w:top w:val="nil"/>
        <w:left w:val="nil"/>
        <w:bottom w:val="nil"/>
        <w:right w:val="nil"/>
        <w:between w:val="nil"/>
      </w:pBdr>
      <w:tabs>
        <w:tab w:val="center" w:pos="5387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52167"/>
      <w:docPartObj>
        <w:docPartGallery w:val="Page Numbers (Bottom of Page)"/>
        <w:docPartUnique/>
      </w:docPartObj>
    </w:sdtPr>
    <w:sdtEndPr/>
    <w:sdtContent>
      <w:p w:rsidR="0018358B" w:rsidRPr="00975CC3" w:rsidRDefault="0018358B" w:rsidP="0018358B">
        <w:pPr>
          <w:pStyle w:val="a9"/>
          <w:ind w:firstLine="142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Региональный оператор_________________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  <w:r>
      <w:tab/>
      <w:t xml:space="preserve"> М.П. </w:t>
    </w:r>
    <w:r>
      <w:tab/>
    </w:r>
    <w:r>
      <w:tab/>
    </w:r>
    <w:r>
      <w:tab/>
      <w:t>М.П.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300378"/>
      <w:docPartObj>
        <w:docPartGallery w:val="Page Numbers (Bottom of Page)"/>
        <w:docPartUnique/>
      </w:docPartObj>
    </w:sdtPr>
    <w:sdtEndPr/>
    <w:sdtContent>
      <w:p w:rsidR="0018358B" w:rsidRPr="00975CC3" w:rsidRDefault="0018358B" w:rsidP="0018358B">
        <w:pPr>
          <w:pStyle w:val="a9"/>
          <w:ind w:firstLine="142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Региональный оператор_________________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5954"/>
        <w:tab w:val="right" w:pos="9072"/>
      </w:tabs>
    </w:pPr>
    <w:r>
      <w:tab/>
    </w:r>
    <w:r>
      <w:tab/>
      <w:t xml:space="preserve"> М.П.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М.П.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294410"/>
      <w:docPartObj>
        <w:docPartGallery w:val="Page Numbers (Bottom of Page)"/>
        <w:docPartUnique/>
      </w:docPartObj>
    </w:sdtPr>
    <w:sdtEndPr/>
    <w:sdtContent>
      <w:p w:rsidR="0018358B" w:rsidRPr="00975CC3" w:rsidRDefault="0018358B" w:rsidP="0018358B">
        <w:pPr>
          <w:pStyle w:val="a9"/>
          <w:ind w:firstLine="142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Региональный оператор_________________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  <w:r>
      <w:tab/>
      <w:t xml:space="preserve"> М.П. </w:t>
    </w:r>
    <w:r>
      <w:tab/>
    </w:r>
    <w:r>
      <w:tab/>
    </w:r>
    <w:r>
      <w:tab/>
      <w:t>М.П.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1E3" w:rsidRDefault="000361E3" w:rsidP="002C25D5">
      <w:r>
        <w:separator/>
      </w:r>
    </w:p>
  </w:footnote>
  <w:footnote w:type="continuationSeparator" w:id="0">
    <w:p w:rsidR="000361E3" w:rsidRDefault="000361E3" w:rsidP="002C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Pr="00702211" w:rsidRDefault="00D4097F" w:rsidP="00702211">
    <w:pPr>
      <w:pStyle w:val="a7"/>
      <w:jc w:val="right"/>
    </w:pPr>
    <w:r>
      <w:rPr>
        <w:noProof/>
        <w:lang w:eastAsia="ru-RU"/>
      </w:rPr>
      <w:drawing>
        <wp:inline distT="0" distB="0" distL="0" distR="0" wp14:anchorId="12001E94" wp14:editId="29A1BC87">
          <wp:extent cx="1510665" cy="469265"/>
          <wp:effectExtent l="0" t="0" r="0" b="6985"/>
          <wp:docPr id="2" name="Рисунок 2" descr="Ba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4D2"/>
    <w:multiLevelType w:val="multilevel"/>
    <w:tmpl w:val="24CE5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2B47188"/>
    <w:multiLevelType w:val="multilevel"/>
    <w:tmpl w:val="7904F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DEE166C"/>
    <w:multiLevelType w:val="hybridMultilevel"/>
    <w:tmpl w:val="C464BD18"/>
    <w:lvl w:ilvl="0" w:tplc="65FE3E4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BE4031"/>
    <w:multiLevelType w:val="multilevel"/>
    <w:tmpl w:val="DA0201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34B557D"/>
    <w:multiLevelType w:val="multilevel"/>
    <w:tmpl w:val="82F8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40A7536"/>
    <w:multiLevelType w:val="multilevel"/>
    <w:tmpl w:val="CCA8C2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74B5F16"/>
    <w:multiLevelType w:val="multilevel"/>
    <w:tmpl w:val="4C689DB2"/>
    <w:lvl w:ilvl="0">
      <w:start w:val="1"/>
      <w:numFmt w:val="upperRoman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7" w15:restartNumberingAfterBreak="0">
    <w:nsid w:val="1AA61456"/>
    <w:multiLevelType w:val="multilevel"/>
    <w:tmpl w:val="91CCE7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hint="default"/>
      </w:rPr>
    </w:lvl>
  </w:abstractNum>
  <w:abstractNum w:abstractNumId="8" w15:restartNumberingAfterBreak="0">
    <w:nsid w:val="2E413D5A"/>
    <w:multiLevelType w:val="multilevel"/>
    <w:tmpl w:val="2DCE81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7C37AD3"/>
    <w:multiLevelType w:val="multilevel"/>
    <w:tmpl w:val="AA809C5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10" w15:restartNumberingAfterBreak="0">
    <w:nsid w:val="455F05F5"/>
    <w:multiLevelType w:val="multilevel"/>
    <w:tmpl w:val="AB6CEF7E"/>
    <w:lvl w:ilvl="0">
      <w:start w:val="13"/>
      <w:numFmt w:val="decimal"/>
      <w:suff w:val="space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11" w15:restartNumberingAfterBreak="0">
    <w:nsid w:val="4D2C492F"/>
    <w:multiLevelType w:val="multilevel"/>
    <w:tmpl w:val="402C5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56AF2E91"/>
    <w:multiLevelType w:val="multilevel"/>
    <w:tmpl w:val="88FE0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 w15:restartNumberingAfterBreak="0">
    <w:nsid w:val="5AB33D98"/>
    <w:multiLevelType w:val="multilevel"/>
    <w:tmpl w:val="8DE64C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0C120BA"/>
    <w:multiLevelType w:val="multilevel"/>
    <w:tmpl w:val="8A4E6494"/>
    <w:lvl w:ilvl="0">
      <w:start w:val="10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60C236C4"/>
    <w:multiLevelType w:val="multilevel"/>
    <w:tmpl w:val="72242FAA"/>
    <w:lvl w:ilvl="0">
      <w:start w:val="12"/>
      <w:numFmt w:val="decimal"/>
      <w:lvlText w:val="%1."/>
      <w:lvlJc w:val="left"/>
      <w:pPr>
        <w:ind w:left="465" w:hanging="465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  <w:color w:val="000000"/>
      </w:rPr>
    </w:lvl>
  </w:abstractNum>
  <w:abstractNum w:abstractNumId="16" w15:restartNumberingAfterBreak="0">
    <w:nsid w:val="6549699E"/>
    <w:multiLevelType w:val="multilevel"/>
    <w:tmpl w:val="A1689D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65CD39C8"/>
    <w:multiLevelType w:val="multilevel"/>
    <w:tmpl w:val="FBE2B616"/>
    <w:lvl w:ilvl="0">
      <w:start w:val="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864" w:hanging="509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8" w15:restartNumberingAfterBreak="0">
    <w:nsid w:val="7215633E"/>
    <w:multiLevelType w:val="multilevel"/>
    <w:tmpl w:val="D40419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2347DE"/>
    <w:multiLevelType w:val="multilevel"/>
    <w:tmpl w:val="C9380BBE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0" w15:restartNumberingAfterBreak="0">
    <w:nsid w:val="7A4D2523"/>
    <w:multiLevelType w:val="multilevel"/>
    <w:tmpl w:val="BE50BB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18"/>
  </w:num>
  <w:num w:numId="9">
    <w:abstractNumId w:val="4"/>
  </w:num>
  <w:num w:numId="10">
    <w:abstractNumId w:val="5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6"/>
  </w:num>
  <w:num w:numId="16">
    <w:abstractNumId w:val="10"/>
  </w:num>
  <w:num w:numId="17">
    <w:abstractNumId w:val="15"/>
  </w:num>
  <w:num w:numId="18">
    <w:abstractNumId w:val="20"/>
  </w:num>
  <w:num w:numId="19">
    <w:abstractNumId w:val="19"/>
  </w:num>
  <w:num w:numId="20">
    <w:abstractNumId w:val="17"/>
  </w:num>
  <w:num w:numId="2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5"/>
    <w:rsid w:val="00003322"/>
    <w:rsid w:val="00010307"/>
    <w:rsid w:val="0001272D"/>
    <w:rsid w:val="00021A0A"/>
    <w:rsid w:val="000361E3"/>
    <w:rsid w:val="000461AD"/>
    <w:rsid w:val="00052A67"/>
    <w:rsid w:val="0007219A"/>
    <w:rsid w:val="00080044"/>
    <w:rsid w:val="000801C0"/>
    <w:rsid w:val="000848D9"/>
    <w:rsid w:val="0008498E"/>
    <w:rsid w:val="00084E63"/>
    <w:rsid w:val="00085307"/>
    <w:rsid w:val="00097000"/>
    <w:rsid w:val="000B0705"/>
    <w:rsid w:val="000B24FB"/>
    <w:rsid w:val="000C4A0A"/>
    <w:rsid w:val="000D1B71"/>
    <w:rsid w:val="000D73F2"/>
    <w:rsid w:val="000E1565"/>
    <w:rsid w:val="000E46C4"/>
    <w:rsid w:val="000E655D"/>
    <w:rsid w:val="000E72E2"/>
    <w:rsid w:val="000F1643"/>
    <w:rsid w:val="000F1FAE"/>
    <w:rsid w:val="000F343F"/>
    <w:rsid w:val="00101446"/>
    <w:rsid w:val="00121D9C"/>
    <w:rsid w:val="0012289D"/>
    <w:rsid w:val="00131064"/>
    <w:rsid w:val="0013277E"/>
    <w:rsid w:val="00141F23"/>
    <w:rsid w:val="0014345C"/>
    <w:rsid w:val="00143C5E"/>
    <w:rsid w:val="0014479F"/>
    <w:rsid w:val="00151982"/>
    <w:rsid w:val="0016019A"/>
    <w:rsid w:val="001659B1"/>
    <w:rsid w:val="00175B12"/>
    <w:rsid w:val="001817BE"/>
    <w:rsid w:val="0018358B"/>
    <w:rsid w:val="00185DEA"/>
    <w:rsid w:val="001902D9"/>
    <w:rsid w:val="00194050"/>
    <w:rsid w:val="00194D7C"/>
    <w:rsid w:val="001A10CF"/>
    <w:rsid w:val="001A54D1"/>
    <w:rsid w:val="001B2B2E"/>
    <w:rsid w:val="001B5B65"/>
    <w:rsid w:val="001B6FA7"/>
    <w:rsid w:val="001B7B08"/>
    <w:rsid w:val="001C089A"/>
    <w:rsid w:val="001C2310"/>
    <w:rsid w:val="001C3C01"/>
    <w:rsid w:val="001D39D5"/>
    <w:rsid w:val="001D5578"/>
    <w:rsid w:val="001D5D03"/>
    <w:rsid w:val="001D6D65"/>
    <w:rsid w:val="001E0F10"/>
    <w:rsid w:val="001E75C2"/>
    <w:rsid w:val="001F4C20"/>
    <w:rsid w:val="001F4F61"/>
    <w:rsid w:val="00223EA0"/>
    <w:rsid w:val="00224C49"/>
    <w:rsid w:val="002278CD"/>
    <w:rsid w:val="002339D1"/>
    <w:rsid w:val="00245ED8"/>
    <w:rsid w:val="002564D5"/>
    <w:rsid w:val="00256D41"/>
    <w:rsid w:val="002703F0"/>
    <w:rsid w:val="00290A3A"/>
    <w:rsid w:val="002930B1"/>
    <w:rsid w:val="00295674"/>
    <w:rsid w:val="00296C64"/>
    <w:rsid w:val="00297D6A"/>
    <w:rsid w:val="002A0114"/>
    <w:rsid w:val="002A1350"/>
    <w:rsid w:val="002A2DCF"/>
    <w:rsid w:val="002A6BC6"/>
    <w:rsid w:val="002A7288"/>
    <w:rsid w:val="002B64DF"/>
    <w:rsid w:val="002C1A5B"/>
    <w:rsid w:val="002C25D5"/>
    <w:rsid w:val="002C547B"/>
    <w:rsid w:val="002C6580"/>
    <w:rsid w:val="002D51A3"/>
    <w:rsid w:val="002E00BC"/>
    <w:rsid w:val="002E166F"/>
    <w:rsid w:val="002E7534"/>
    <w:rsid w:val="002F0151"/>
    <w:rsid w:val="002F0D9F"/>
    <w:rsid w:val="002F3E26"/>
    <w:rsid w:val="002F422B"/>
    <w:rsid w:val="003115E4"/>
    <w:rsid w:val="003120A9"/>
    <w:rsid w:val="00314A8A"/>
    <w:rsid w:val="00316BDC"/>
    <w:rsid w:val="00333776"/>
    <w:rsid w:val="00335D9D"/>
    <w:rsid w:val="00336CF1"/>
    <w:rsid w:val="00343CCB"/>
    <w:rsid w:val="003475DD"/>
    <w:rsid w:val="00367C2E"/>
    <w:rsid w:val="00370507"/>
    <w:rsid w:val="0037509B"/>
    <w:rsid w:val="00380A3F"/>
    <w:rsid w:val="00382475"/>
    <w:rsid w:val="00385110"/>
    <w:rsid w:val="00386EFF"/>
    <w:rsid w:val="003933B8"/>
    <w:rsid w:val="003A252E"/>
    <w:rsid w:val="003B469D"/>
    <w:rsid w:val="003B6281"/>
    <w:rsid w:val="003B7ADB"/>
    <w:rsid w:val="003C2722"/>
    <w:rsid w:val="003D057D"/>
    <w:rsid w:val="003D7C15"/>
    <w:rsid w:val="003E0ABA"/>
    <w:rsid w:val="003E3468"/>
    <w:rsid w:val="003E706F"/>
    <w:rsid w:val="003E7B83"/>
    <w:rsid w:val="003F1F29"/>
    <w:rsid w:val="003F22D8"/>
    <w:rsid w:val="004055FD"/>
    <w:rsid w:val="004162A3"/>
    <w:rsid w:val="004202D2"/>
    <w:rsid w:val="00435E2A"/>
    <w:rsid w:val="004369C9"/>
    <w:rsid w:val="00450F4F"/>
    <w:rsid w:val="00456BF0"/>
    <w:rsid w:val="00457F1C"/>
    <w:rsid w:val="004604BD"/>
    <w:rsid w:val="00467DF6"/>
    <w:rsid w:val="00481374"/>
    <w:rsid w:val="004816E9"/>
    <w:rsid w:val="004934E5"/>
    <w:rsid w:val="004A3E97"/>
    <w:rsid w:val="004B0DAD"/>
    <w:rsid w:val="004B7A59"/>
    <w:rsid w:val="004C3E14"/>
    <w:rsid w:val="004C7143"/>
    <w:rsid w:val="004D49FB"/>
    <w:rsid w:val="004D4F2D"/>
    <w:rsid w:val="004E0FFD"/>
    <w:rsid w:val="004E4CA7"/>
    <w:rsid w:val="004E5AE9"/>
    <w:rsid w:val="004E7663"/>
    <w:rsid w:val="004E7E31"/>
    <w:rsid w:val="004F6C15"/>
    <w:rsid w:val="004F7E2C"/>
    <w:rsid w:val="00504487"/>
    <w:rsid w:val="005058F0"/>
    <w:rsid w:val="005078C2"/>
    <w:rsid w:val="00524698"/>
    <w:rsid w:val="00527118"/>
    <w:rsid w:val="0053188D"/>
    <w:rsid w:val="00532122"/>
    <w:rsid w:val="00532567"/>
    <w:rsid w:val="0053461C"/>
    <w:rsid w:val="0054246D"/>
    <w:rsid w:val="00565C29"/>
    <w:rsid w:val="00573658"/>
    <w:rsid w:val="005852FB"/>
    <w:rsid w:val="00587F8E"/>
    <w:rsid w:val="005901AD"/>
    <w:rsid w:val="00597E41"/>
    <w:rsid w:val="005A5B7F"/>
    <w:rsid w:val="005A6AD4"/>
    <w:rsid w:val="005A6FE4"/>
    <w:rsid w:val="005B5E33"/>
    <w:rsid w:val="005C5D85"/>
    <w:rsid w:val="005C76C7"/>
    <w:rsid w:val="005E25A7"/>
    <w:rsid w:val="005E3419"/>
    <w:rsid w:val="005E3EEB"/>
    <w:rsid w:val="005E6CB6"/>
    <w:rsid w:val="005E6E3D"/>
    <w:rsid w:val="005E706B"/>
    <w:rsid w:val="005F0506"/>
    <w:rsid w:val="005F1672"/>
    <w:rsid w:val="00605888"/>
    <w:rsid w:val="00610BC8"/>
    <w:rsid w:val="006111DF"/>
    <w:rsid w:val="00612BF4"/>
    <w:rsid w:val="00613F07"/>
    <w:rsid w:val="0063618B"/>
    <w:rsid w:val="006366E7"/>
    <w:rsid w:val="006441EA"/>
    <w:rsid w:val="006535FB"/>
    <w:rsid w:val="00653EC6"/>
    <w:rsid w:val="00664BA0"/>
    <w:rsid w:val="00665BD2"/>
    <w:rsid w:val="00670BBD"/>
    <w:rsid w:val="00671DAA"/>
    <w:rsid w:val="00672B73"/>
    <w:rsid w:val="00677646"/>
    <w:rsid w:val="006914E0"/>
    <w:rsid w:val="0069719F"/>
    <w:rsid w:val="0069796A"/>
    <w:rsid w:val="006A4F5A"/>
    <w:rsid w:val="006A6348"/>
    <w:rsid w:val="006B183F"/>
    <w:rsid w:val="006B2FB6"/>
    <w:rsid w:val="006B4021"/>
    <w:rsid w:val="006C0FFD"/>
    <w:rsid w:val="006C5753"/>
    <w:rsid w:val="006D1FBF"/>
    <w:rsid w:val="006D37DA"/>
    <w:rsid w:val="006D6D1E"/>
    <w:rsid w:val="006D7343"/>
    <w:rsid w:val="006E199D"/>
    <w:rsid w:val="006E2EE4"/>
    <w:rsid w:val="006E57AE"/>
    <w:rsid w:val="006F12BB"/>
    <w:rsid w:val="007004E2"/>
    <w:rsid w:val="00700CAF"/>
    <w:rsid w:val="00706BAE"/>
    <w:rsid w:val="00706C9A"/>
    <w:rsid w:val="00714CFA"/>
    <w:rsid w:val="007160EA"/>
    <w:rsid w:val="00720799"/>
    <w:rsid w:val="007253E1"/>
    <w:rsid w:val="007265B9"/>
    <w:rsid w:val="007278C0"/>
    <w:rsid w:val="0073368A"/>
    <w:rsid w:val="007339F8"/>
    <w:rsid w:val="00741AED"/>
    <w:rsid w:val="00744E3C"/>
    <w:rsid w:val="007606DC"/>
    <w:rsid w:val="007658FC"/>
    <w:rsid w:val="00767FB9"/>
    <w:rsid w:val="00774048"/>
    <w:rsid w:val="0078561C"/>
    <w:rsid w:val="0078736F"/>
    <w:rsid w:val="00793105"/>
    <w:rsid w:val="00793FC6"/>
    <w:rsid w:val="007A0C93"/>
    <w:rsid w:val="007A67D0"/>
    <w:rsid w:val="007A6A8B"/>
    <w:rsid w:val="007A6ACB"/>
    <w:rsid w:val="007B71D7"/>
    <w:rsid w:val="007C16B7"/>
    <w:rsid w:val="007C4176"/>
    <w:rsid w:val="007C647C"/>
    <w:rsid w:val="007E091F"/>
    <w:rsid w:val="007E1016"/>
    <w:rsid w:val="007E333E"/>
    <w:rsid w:val="007E5CA8"/>
    <w:rsid w:val="007E7EA9"/>
    <w:rsid w:val="007F556F"/>
    <w:rsid w:val="007F6979"/>
    <w:rsid w:val="00811D6B"/>
    <w:rsid w:val="008120BF"/>
    <w:rsid w:val="008210FD"/>
    <w:rsid w:val="00824406"/>
    <w:rsid w:val="00825DAB"/>
    <w:rsid w:val="008303A1"/>
    <w:rsid w:val="00830E90"/>
    <w:rsid w:val="00842AA2"/>
    <w:rsid w:val="00843674"/>
    <w:rsid w:val="00846EAD"/>
    <w:rsid w:val="00852211"/>
    <w:rsid w:val="00852960"/>
    <w:rsid w:val="008550E1"/>
    <w:rsid w:val="00856505"/>
    <w:rsid w:val="0085731D"/>
    <w:rsid w:val="008644AE"/>
    <w:rsid w:val="00877168"/>
    <w:rsid w:val="00880408"/>
    <w:rsid w:val="008816BF"/>
    <w:rsid w:val="00884022"/>
    <w:rsid w:val="00886449"/>
    <w:rsid w:val="008869BE"/>
    <w:rsid w:val="0089562E"/>
    <w:rsid w:val="00895A10"/>
    <w:rsid w:val="00895F0D"/>
    <w:rsid w:val="008A1B7C"/>
    <w:rsid w:val="008A55E5"/>
    <w:rsid w:val="008A7880"/>
    <w:rsid w:val="008B2A94"/>
    <w:rsid w:val="008E45E9"/>
    <w:rsid w:val="008E491A"/>
    <w:rsid w:val="008F16F9"/>
    <w:rsid w:val="008F1B22"/>
    <w:rsid w:val="008F5004"/>
    <w:rsid w:val="008F6A06"/>
    <w:rsid w:val="009201A6"/>
    <w:rsid w:val="0092088F"/>
    <w:rsid w:val="00922B2F"/>
    <w:rsid w:val="009335AF"/>
    <w:rsid w:val="00933E02"/>
    <w:rsid w:val="00934D7E"/>
    <w:rsid w:val="00934F8D"/>
    <w:rsid w:val="00935798"/>
    <w:rsid w:val="009366B9"/>
    <w:rsid w:val="009577FC"/>
    <w:rsid w:val="009617AE"/>
    <w:rsid w:val="009702BF"/>
    <w:rsid w:val="009713B9"/>
    <w:rsid w:val="009734C6"/>
    <w:rsid w:val="00975CC3"/>
    <w:rsid w:val="00976A2A"/>
    <w:rsid w:val="009809ED"/>
    <w:rsid w:val="00982A0E"/>
    <w:rsid w:val="00982AC5"/>
    <w:rsid w:val="00987F29"/>
    <w:rsid w:val="00990231"/>
    <w:rsid w:val="009A7CB0"/>
    <w:rsid w:val="009B3470"/>
    <w:rsid w:val="009C67E7"/>
    <w:rsid w:val="009E66A1"/>
    <w:rsid w:val="00A00E33"/>
    <w:rsid w:val="00A01E38"/>
    <w:rsid w:val="00A033F3"/>
    <w:rsid w:val="00A05CA2"/>
    <w:rsid w:val="00A17A1E"/>
    <w:rsid w:val="00A235A4"/>
    <w:rsid w:val="00A26866"/>
    <w:rsid w:val="00A3096E"/>
    <w:rsid w:val="00A33B7E"/>
    <w:rsid w:val="00A36291"/>
    <w:rsid w:val="00A402BE"/>
    <w:rsid w:val="00A41AFD"/>
    <w:rsid w:val="00A44ACF"/>
    <w:rsid w:val="00A46A3C"/>
    <w:rsid w:val="00A51674"/>
    <w:rsid w:val="00A56000"/>
    <w:rsid w:val="00A56635"/>
    <w:rsid w:val="00A56BC3"/>
    <w:rsid w:val="00A616D7"/>
    <w:rsid w:val="00A668E8"/>
    <w:rsid w:val="00A70B47"/>
    <w:rsid w:val="00A7257D"/>
    <w:rsid w:val="00A773F5"/>
    <w:rsid w:val="00A87085"/>
    <w:rsid w:val="00A916EA"/>
    <w:rsid w:val="00AA0EC1"/>
    <w:rsid w:val="00AA2385"/>
    <w:rsid w:val="00AA240A"/>
    <w:rsid w:val="00AA76F2"/>
    <w:rsid w:val="00AB05E0"/>
    <w:rsid w:val="00AB4E0B"/>
    <w:rsid w:val="00AB5979"/>
    <w:rsid w:val="00AC3B1A"/>
    <w:rsid w:val="00AC548D"/>
    <w:rsid w:val="00AD53FC"/>
    <w:rsid w:val="00AD6319"/>
    <w:rsid w:val="00AD6D08"/>
    <w:rsid w:val="00AE13B6"/>
    <w:rsid w:val="00AE14C0"/>
    <w:rsid w:val="00AE375C"/>
    <w:rsid w:val="00AE6ACF"/>
    <w:rsid w:val="00AF6E17"/>
    <w:rsid w:val="00B0444C"/>
    <w:rsid w:val="00B04BC7"/>
    <w:rsid w:val="00B04FD6"/>
    <w:rsid w:val="00B07D64"/>
    <w:rsid w:val="00B17D01"/>
    <w:rsid w:val="00B257A3"/>
    <w:rsid w:val="00B306B7"/>
    <w:rsid w:val="00B44991"/>
    <w:rsid w:val="00B55589"/>
    <w:rsid w:val="00B55AC5"/>
    <w:rsid w:val="00B61C64"/>
    <w:rsid w:val="00B6332B"/>
    <w:rsid w:val="00B63D4A"/>
    <w:rsid w:val="00B724C7"/>
    <w:rsid w:val="00B903BA"/>
    <w:rsid w:val="00B921EF"/>
    <w:rsid w:val="00BA4FE6"/>
    <w:rsid w:val="00BB5598"/>
    <w:rsid w:val="00BB66AE"/>
    <w:rsid w:val="00BC254A"/>
    <w:rsid w:val="00BC61B0"/>
    <w:rsid w:val="00BD773A"/>
    <w:rsid w:val="00BE1469"/>
    <w:rsid w:val="00BF21A9"/>
    <w:rsid w:val="00C10ADD"/>
    <w:rsid w:val="00C141A5"/>
    <w:rsid w:val="00C16338"/>
    <w:rsid w:val="00C17394"/>
    <w:rsid w:val="00C279A0"/>
    <w:rsid w:val="00C33F62"/>
    <w:rsid w:val="00C50FE3"/>
    <w:rsid w:val="00C535E3"/>
    <w:rsid w:val="00C541A9"/>
    <w:rsid w:val="00C60078"/>
    <w:rsid w:val="00C655DC"/>
    <w:rsid w:val="00C66817"/>
    <w:rsid w:val="00C67B9B"/>
    <w:rsid w:val="00C750CE"/>
    <w:rsid w:val="00C84374"/>
    <w:rsid w:val="00CA2B60"/>
    <w:rsid w:val="00CA422D"/>
    <w:rsid w:val="00CA4827"/>
    <w:rsid w:val="00CB5D5A"/>
    <w:rsid w:val="00CC092A"/>
    <w:rsid w:val="00CC237F"/>
    <w:rsid w:val="00CD2901"/>
    <w:rsid w:val="00CE1DDE"/>
    <w:rsid w:val="00CE4B23"/>
    <w:rsid w:val="00CE74C1"/>
    <w:rsid w:val="00CF593F"/>
    <w:rsid w:val="00CF62A9"/>
    <w:rsid w:val="00D0568F"/>
    <w:rsid w:val="00D07D3C"/>
    <w:rsid w:val="00D11341"/>
    <w:rsid w:val="00D15BB2"/>
    <w:rsid w:val="00D26E01"/>
    <w:rsid w:val="00D30174"/>
    <w:rsid w:val="00D303B6"/>
    <w:rsid w:val="00D4097F"/>
    <w:rsid w:val="00D45000"/>
    <w:rsid w:val="00D61514"/>
    <w:rsid w:val="00D67632"/>
    <w:rsid w:val="00D702E1"/>
    <w:rsid w:val="00D70443"/>
    <w:rsid w:val="00D713B3"/>
    <w:rsid w:val="00D7438B"/>
    <w:rsid w:val="00D80861"/>
    <w:rsid w:val="00D84583"/>
    <w:rsid w:val="00D84ECB"/>
    <w:rsid w:val="00D8510D"/>
    <w:rsid w:val="00D86D75"/>
    <w:rsid w:val="00D91384"/>
    <w:rsid w:val="00DA27E4"/>
    <w:rsid w:val="00DB5EBA"/>
    <w:rsid w:val="00DD1434"/>
    <w:rsid w:val="00DD65FB"/>
    <w:rsid w:val="00DD79E4"/>
    <w:rsid w:val="00DE7A61"/>
    <w:rsid w:val="00DF3158"/>
    <w:rsid w:val="00E01A5E"/>
    <w:rsid w:val="00E0795F"/>
    <w:rsid w:val="00E1248B"/>
    <w:rsid w:val="00E134A5"/>
    <w:rsid w:val="00E20B7B"/>
    <w:rsid w:val="00E22922"/>
    <w:rsid w:val="00E27E8E"/>
    <w:rsid w:val="00E359DC"/>
    <w:rsid w:val="00E423DA"/>
    <w:rsid w:val="00E539B0"/>
    <w:rsid w:val="00E55D44"/>
    <w:rsid w:val="00E601FB"/>
    <w:rsid w:val="00E60B10"/>
    <w:rsid w:val="00E66236"/>
    <w:rsid w:val="00E74632"/>
    <w:rsid w:val="00E74839"/>
    <w:rsid w:val="00E8478F"/>
    <w:rsid w:val="00E85DC3"/>
    <w:rsid w:val="00E90F25"/>
    <w:rsid w:val="00E95554"/>
    <w:rsid w:val="00EB01A5"/>
    <w:rsid w:val="00EB47B5"/>
    <w:rsid w:val="00EC470F"/>
    <w:rsid w:val="00EC6D7A"/>
    <w:rsid w:val="00ED00EE"/>
    <w:rsid w:val="00ED22D1"/>
    <w:rsid w:val="00ED37E1"/>
    <w:rsid w:val="00EE0031"/>
    <w:rsid w:val="00EE4C7D"/>
    <w:rsid w:val="00EF2D6E"/>
    <w:rsid w:val="00F06C6E"/>
    <w:rsid w:val="00F07412"/>
    <w:rsid w:val="00F11A99"/>
    <w:rsid w:val="00F1321B"/>
    <w:rsid w:val="00F152B9"/>
    <w:rsid w:val="00F168C5"/>
    <w:rsid w:val="00F1754C"/>
    <w:rsid w:val="00F2162F"/>
    <w:rsid w:val="00F219A9"/>
    <w:rsid w:val="00F27924"/>
    <w:rsid w:val="00F31981"/>
    <w:rsid w:val="00F40B9D"/>
    <w:rsid w:val="00F412BC"/>
    <w:rsid w:val="00F60084"/>
    <w:rsid w:val="00F6230E"/>
    <w:rsid w:val="00F640C1"/>
    <w:rsid w:val="00F64D83"/>
    <w:rsid w:val="00F65090"/>
    <w:rsid w:val="00F87483"/>
    <w:rsid w:val="00F87B4B"/>
    <w:rsid w:val="00F93CAF"/>
    <w:rsid w:val="00F9683C"/>
    <w:rsid w:val="00FB17ED"/>
    <w:rsid w:val="00FC4F16"/>
    <w:rsid w:val="00FC5BDF"/>
    <w:rsid w:val="00FD3411"/>
    <w:rsid w:val="00FD45B9"/>
    <w:rsid w:val="00FE05CB"/>
    <w:rsid w:val="00FE1F46"/>
    <w:rsid w:val="00FE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5758C-0B44-4CD2-93DE-5C04B6F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188D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A7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C25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25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C2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2C25D5"/>
    <w:pPr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E4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5E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aliases w:val="Маркер"/>
    <w:basedOn w:val="a"/>
    <w:link w:val="ae"/>
    <w:uiPriority w:val="1"/>
    <w:qFormat/>
    <w:rsid w:val="009C67E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D77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C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af0">
    <w:name w:val="Body Text"/>
    <w:basedOn w:val="a"/>
    <w:link w:val="af1"/>
    <w:uiPriority w:val="99"/>
    <w:qFormat/>
    <w:rsid w:val="006441EA"/>
    <w:pPr>
      <w:ind w:left="118" w:firstLine="708"/>
      <w:jc w:val="both"/>
    </w:pPr>
    <w:rPr>
      <w:rFonts w:eastAsia="Times New Roman"/>
      <w:lang w:val="en-US"/>
    </w:rPr>
  </w:style>
  <w:style w:type="character" w:customStyle="1" w:styleId="af1">
    <w:name w:val="Основной текст Знак"/>
    <w:basedOn w:val="a0"/>
    <w:link w:val="af0"/>
    <w:uiPriority w:val="99"/>
    <w:rsid w:val="006441EA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441EA"/>
    <w:pPr>
      <w:ind w:left="826"/>
      <w:outlineLvl w:val="1"/>
    </w:pPr>
    <w:rPr>
      <w:rFonts w:eastAsia="Times New Roman"/>
      <w:b/>
      <w:bCs/>
      <w:lang w:val="en-US"/>
    </w:rPr>
  </w:style>
  <w:style w:type="character" w:customStyle="1" w:styleId="dropdown-user-namefirst-letter">
    <w:name w:val="dropdown-user-name__first-letter"/>
    <w:basedOn w:val="a0"/>
    <w:rsid w:val="00224C49"/>
  </w:style>
  <w:style w:type="table" w:styleId="af2">
    <w:name w:val="Table Grid"/>
    <w:basedOn w:val="a1"/>
    <w:uiPriority w:val="39"/>
    <w:rsid w:val="00636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B04B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BC7"/>
    <w:pPr>
      <w:spacing w:line="228" w:lineRule="exact"/>
      <w:ind w:left="200" w:right="503"/>
    </w:pPr>
    <w:rPr>
      <w:rFonts w:eastAsia="Times New Roman"/>
      <w:lang w:val="en-US"/>
    </w:rPr>
  </w:style>
  <w:style w:type="paragraph" w:customStyle="1" w:styleId="af3">
    <w:name w:val="Пункт"/>
    <w:basedOn w:val="a"/>
    <w:rsid w:val="000848D9"/>
    <w:pPr>
      <w:widowControl/>
      <w:tabs>
        <w:tab w:val="num" w:pos="1080"/>
      </w:tabs>
      <w:autoSpaceDE w:val="0"/>
      <w:autoSpaceDN w:val="0"/>
      <w:ind w:left="792" w:hanging="432"/>
      <w:jc w:val="both"/>
    </w:pPr>
    <w:rPr>
      <w:rFonts w:eastAsia="Times New Roman"/>
    </w:rPr>
  </w:style>
  <w:style w:type="paragraph" w:customStyle="1" w:styleId="ConsPlusNonformat">
    <w:name w:val="ConsPlusNonformat"/>
    <w:rsid w:val="002E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"/>
    <w:link w:val="ad"/>
    <w:uiPriority w:val="1"/>
    <w:locked/>
    <w:rsid w:val="00C33F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rmal">
    <w:name w:val="ConsNormal"/>
    <w:uiPriority w:val="99"/>
    <w:rsid w:val="004055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653E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placeholder">
    <w:name w:val="placeholder"/>
    <w:basedOn w:val="a0"/>
    <w:rsid w:val="00A0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co174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mailto:info@cks174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ks174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%3D47167082F25963C0EB1319F6D7071027D5EBCC6ABE949E91899A14FF3Cr04D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D918CA0D88B508F438EB786541EA7DF38CBE2C6009AE20EC06CB45D72E57223D5DA04FE5ED49C8a7PFS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AC17-D818-4FD8-85BD-04DA3866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Александр Викторович</dc:creator>
  <cp:lastModifiedBy>Бородатова Наталья Владимировна</cp:lastModifiedBy>
  <cp:revision>9</cp:revision>
  <cp:lastPrinted>2017-10-02T11:50:00Z</cp:lastPrinted>
  <dcterms:created xsi:type="dcterms:W3CDTF">2020-01-03T16:39:00Z</dcterms:created>
  <dcterms:modified xsi:type="dcterms:W3CDTF">2021-02-12T10:02:00Z</dcterms:modified>
</cp:coreProperties>
</file>